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F15C" w14:textId="77777777" w:rsidR="00B50901" w:rsidRPr="00B50901" w:rsidRDefault="00B50901" w:rsidP="00B50901">
      <w:pPr>
        <w:spacing w:after="0" w:line="240" w:lineRule="auto"/>
        <w:jc w:val="center"/>
        <w:rPr>
          <w:rFonts w:ascii="Calibri" w:eastAsia="Calibri" w:hAnsi="Calibri" w:cs="Calibri"/>
          <w:b/>
          <w:sz w:val="28"/>
          <w:szCs w:val="20"/>
          <w:lang w:val="uk-UA"/>
        </w:rPr>
      </w:pPr>
      <w:r w:rsidRPr="00B50901">
        <w:rPr>
          <w:rFonts w:ascii="Calibri" w:eastAsia="Calibri" w:hAnsi="Calibri" w:cs="Calibri"/>
          <w:b/>
          <w:sz w:val="28"/>
          <w:szCs w:val="20"/>
          <w:lang w:val="uk-UA"/>
        </w:rPr>
        <w:t>ВСП «Харківський торговельно-економічний фаховий коледж</w:t>
      </w:r>
      <w:r w:rsidRPr="00B50901">
        <w:rPr>
          <w:rFonts w:ascii="Calibri" w:eastAsia="Calibri" w:hAnsi="Calibri" w:cs="Calibri"/>
          <w:b/>
          <w:sz w:val="28"/>
          <w:szCs w:val="20"/>
          <w:lang w:val="uk-UA"/>
        </w:rPr>
        <w:br/>
        <w:t>Державного торговельно-економічного університету»</w:t>
      </w:r>
    </w:p>
    <w:p w14:paraId="75311CB4" w14:textId="77777777" w:rsidR="00B50901" w:rsidRPr="00B50901" w:rsidRDefault="00B50901" w:rsidP="00B50901">
      <w:pPr>
        <w:spacing w:after="0" w:line="240" w:lineRule="auto"/>
        <w:jc w:val="center"/>
        <w:rPr>
          <w:rFonts w:ascii="Calibri" w:eastAsia="Calibri" w:hAnsi="Calibri" w:cs="Calibri"/>
          <w:sz w:val="28"/>
          <w:szCs w:val="20"/>
          <w:lang w:val="uk-UA"/>
        </w:rPr>
      </w:pPr>
    </w:p>
    <w:p w14:paraId="78270DC3" w14:textId="77777777" w:rsidR="00B50901" w:rsidRPr="00B50901" w:rsidRDefault="00B50901" w:rsidP="00B50901">
      <w:pPr>
        <w:spacing w:after="0" w:line="240" w:lineRule="auto"/>
        <w:jc w:val="center"/>
        <w:rPr>
          <w:rFonts w:ascii="Calibri" w:eastAsia="Calibri" w:hAnsi="Calibri" w:cs="Calibri"/>
          <w:sz w:val="28"/>
          <w:szCs w:val="20"/>
          <w:lang w:val="uk-UA"/>
        </w:rPr>
      </w:pPr>
    </w:p>
    <w:p w14:paraId="0D47F318" w14:textId="77777777" w:rsidR="00B50901" w:rsidRPr="00B50901" w:rsidRDefault="00B50901" w:rsidP="00B50901">
      <w:pPr>
        <w:spacing w:after="0" w:line="240" w:lineRule="auto"/>
        <w:jc w:val="center"/>
        <w:rPr>
          <w:rFonts w:ascii="Calibri" w:eastAsia="Calibri" w:hAnsi="Calibri" w:cs="Calibri"/>
          <w:b/>
          <w:sz w:val="28"/>
          <w:szCs w:val="20"/>
          <w:lang w:val="uk-UA"/>
        </w:rPr>
      </w:pPr>
      <w:r w:rsidRPr="00B50901">
        <w:rPr>
          <w:rFonts w:ascii="Calibri" w:eastAsia="Calibri" w:hAnsi="Calibri" w:cs="Calibri"/>
          <w:b/>
          <w:sz w:val="28"/>
          <w:szCs w:val="20"/>
          <w:lang w:val="uk-UA"/>
        </w:rPr>
        <w:t>Циклова комісія економіки, управління та адміністрування</w:t>
      </w:r>
    </w:p>
    <w:p w14:paraId="1C459FEF" w14:textId="77777777" w:rsidR="00B50901" w:rsidRPr="00B50901" w:rsidRDefault="00B50901" w:rsidP="00B50901">
      <w:pPr>
        <w:spacing w:after="0" w:line="240" w:lineRule="auto"/>
        <w:ind w:firstLine="709"/>
        <w:jc w:val="both"/>
        <w:rPr>
          <w:rFonts w:ascii="Calibri" w:eastAsia="Calibri" w:hAnsi="Calibri" w:cs="Calibri"/>
          <w:sz w:val="28"/>
          <w:szCs w:val="20"/>
          <w:lang w:val="uk-UA"/>
        </w:rPr>
      </w:pPr>
    </w:p>
    <w:p w14:paraId="361560DA" w14:textId="77777777" w:rsidR="00B50901" w:rsidRPr="00B50901" w:rsidRDefault="00B50901" w:rsidP="00B50901">
      <w:pPr>
        <w:spacing w:after="0" w:line="240" w:lineRule="auto"/>
        <w:jc w:val="both"/>
        <w:rPr>
          <w:rFonts w:ascii="Calibri" w:eastAsia="Calibri" w:hAnsi="Calibri" w:cs="Calibri"/>
          <w:sz w:val="28"/>
          <w:szCs w:val="20"/>
          <w:lang w:val="uk-UA"/>
        </w:rPr>
      </w:pPr>
    </w:p>
    <w:p w14:paraId="6D315A8B" w14:textId="77777777" w:rsidR="00B50901" w:rsidRPr="00B50901" w:rsidRDefault="00B50901" w:rsidP="00B50901">
      <w:pPr>
        <w:spacing w:after="0" w:line="240" w:lineRule="auto"/>
        <w:ind w:firstLine="709"/>
        <w:jc w:val="both"/>
        <w:rPr>
          <w:rFonts w:ascii="Calibri" w:eastAsia="Calibri" w:hAnsi="Calibri" w:cs="Calibri"/>
          <w:sz w:val="28"/>
          <w:szCs w:val="20"/>
          <w:lang w:val="uk-UA"/>
        </w:rPr>
      </w:pPr>
    </w:p>
    <w:p w14:paraId="196B6E0D" w14:textId="77777777" w:rsidR="00B50901" w:rsidRPr="00B50901" w:rsidRDefault="00B50901" w:rsidP="00B50901">
      <w:pPr>
        <w:spacing w:after="0" w:line="240" w:lineRule="auto"/>
        <w:ind w:firstLine="709"/>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50901" w:rsidRPr="00B50901" w14:paraId="73C82021" w14:textId="77777777" w:rsidTr="00B50901">
        <w:tc>
          <w:tcPr>
            <w:tcW w:w="5000" w:type="pct"/>
            <w:tcBorders>
              <w:bottom w:val="single" w:sz="4" w:space="0" w:color="auto"/>
            </w:tcBorders>
          </w:tcPr>
          <w:p w14:paraId="49699D66" w14:textId="77777777" w:rsidR="00B50901" w:rsidRPr="00B50901" w:rsidRDefault="00B50901" w:rsidP="00B50901">
            <w:pPr>
              <w:jc w:val="center"/>
              <w:rPr>
                <w:rFonts w:ascii="Calibri" w:eastAsia="Calibri" w:hAnsi="Calibri" w:cs="Calibri"/>
                <w:b/>
                <w:sz w:val="28"/>
                <w:lang w:val="uk-UA"/>
              </w:rPr>
            </w:pPr>
            <w:proofErr w:type="spellStart"/>
            <w:r w:rsidRPr="00B50901">
              <w:rPr>
                <w:rFonts w:ascii="Calibri" w:eastAsia="Calibri" w:hAnsi="Calibri" w:cs="Calibri"/>
                <w:b/>
                <w:sz w:val="28"/>
                <w:lang w:val="uk-UA"/>
              </w:rPr>
              <w:t>Удовікова</w:t>
            </w:r>
            <w:proofErr w:type="spellEnd"/>
            <w:r w:rsidRPr="00B50901">
              <w:rPr>
                <w:rFonts w:ascii="Calibri" w:eastAsia="Calibri" w:hAnsi="Calibri" w:cs="Calibri"/>
                <w:b/>
                <w:sz w:val="28"/>
                <w:lang w:val="uk-UA"/>
              </w:rPr>
              <w:t xml:space="preserve"> Марина Олександрівна</w:t>
            </w:r>
          </w:p>
        </w:tc>
      </w:tr>
      <w:tr w:rsidR="00B50901" w:rsidRPr="00B50901" w14:paraId="1E1323EB" w14:textId="77777777" w:rsidTr="00B50901">
        <w:tc>
          <w:tcPr>
            <w:tcW w:w="5000" w:type="pct"/>
            <w:tcBorders>
              <w:top w:val="single" w:sz="4" w:space="0" w:color="auto"/>
            </w:tcBorders>
          </w:tcPr>
          <w:p w14:paraId="5F85762A" w14:textId="77777777" w:rsidR="00B50901" w:rsidRPr="00B50901" w:rsidRDefault="00B50901" w:rsidP="00B50901">
            <w:pPr>
              <w:ind w:firstLine="709"/>
              <w:jc w:val="center"/>
              <w:rPr>
                <w:rFonts w:ascii="Calibri" w:eastAsia="Calibri" w:hAnsi="Calibri" w:cs="Calibri"/>
                <w:lang w:val="uk-UA"/>
              </w:rPr>
            </w:pPr>
            <w:r w:rsidRPr="00B50901">
              <w:rPr>
                <w:rFonts w:ascii="Calibri" w:eastAsia="Calibri" w:hAnsi="Calibri" w:cs="Calibri"/>
                <w:lang w:val="uk-UA"/>
              </w:rPr>
              <w:t>ПІБ здобувача</w:t>
            </w:r>
          </w:p>
        </w:tc>
      </w:tr>
    </w:tbl>
    <w:p w14:paraId="5F55AF1C" w14:textId="77777777" w:rsidR="00B50901" w:rsidRPr="00B50901" w:rsidRDefault="00B50901" w:rsidP="00B50901">
      <w:pPr>
        <w:spacing w:after="0" w:line="240" w:lineRule="auto"/>
        <w:ind w:firstLine="709"/>
        <w:jc w:val="both"/>
        <w:rPr>
          <w:rFonts w:ascii="Calibri" w:eastAsia="Calibri" w:hAnsi="Calibri" w:cs="Calibri"/>
          <w:sz w:val="28"/>
          <w:szCs w:val="20"/>
          <w:lang w:val="uk-UA"/>
        </w:rPr>
      </w:pPr>
    </w:p>
    <w:p w14:paraId="752B9C9C" w14:textId="77777777" w:rsidR="00B50901" w:rsidRPr="00B50901" w:rsidRDefault="00B50901" w:rsidP="00B50901">
      <w:pPr>
        <w:spacing w:after="0" w:line="240" w:lineRule="auto"/>
        <w:ind w:firstLine="709"/>
        <w:jc w:val="both"/>
        <w:rPr>
          <w:rFonts w:ascii="Calibri" w:eastAsia="Calibri" w:hAnsi="Calibri" w:cs="Calibri"/>
          <w:sz w:val="28"/>
          <w:szCs w:val="20"/>
          <w:lang w:val="uk-UA"/>
        </w:rPr>
      </w:pPr>
    </w:p>
    <w:p w14:paraId="25240BE7" w14:textId="77777777" w:rsidR="00B50901" w:rsidRPr="00B50901" w:rsidRDefault="00B50901" w:rsidP="00B50901">
      <w:pPr>
        <w:spacing w:after="0" w:line="240" w:lineRule="auto"/>
        <w:ind w:firstLine="709"/>
        <w:jc w:val="both"/>
        <w:rPr>
          <w:rFonts w:ascii="Calibri" w:eastAsia="Calibri" w:hAnsi="Calibri" w:cs="Calibri"/>
          <w:sz w:val="28"/>
          <w:szCs w:val="20"/>
          <w:lang w:val="uk-UA"/>
        </w:rPr>
      </w:pPr>
    </w:p>
    <w:p w14:paraId="72E960E0" w14:textId="77777777" w:rsidR="00B50901" w:rsidRPr="00B50901" w:rsidRDefault="00B50901" w:rsidP="00B50901">
      <w:pPr>
        <w:spacing w:after="0" w:line="240" w:lineRule="auto"/>
        <w:ind w:firstLine="709"/>
        <w:jc w:val="center"/>
        <w:rPr>
          <w:rFonts w:ascii="Calibri" w:eastAsia="Calibri" w:hAnsi="Calibri" w:cs="Calibri"/>
          <w:b/>
          <w:sz w:val="32"/>
          <w:szCs w:val="20"/>
          <w:lang w:val="uk-UA"/>
        </w:rPr>
      </w:pPr>
      <w:r w:rsidRPr="00B50901">
        <w:rPr>
          <w:rFonts w:ascii="Calibri" w:eastAsia="Calibri" w:hAnsi="Calibri" w:cs="Calibri"/>
          <w:b/>
          <w:sz w:val="32"/>
          <w:szCs w:val="20"/>
          <w:lang w:val="uk-UA"/>
        </w:rPr>
        <w:t>КУРСОВА РОБОТА</w:t>
      </w:r>
    </w:p>
    <w:p w14:paraId="7E3667E8" w14:textId="77777777" w:rsidR="00B50901" w:rsidRPr="00B50901" w:rsidRDefault="00B50901" w:rsidP="00B50901">
      <w:pPr>
        <w:spacing w:after="0" w:line="240" w:lineRule="auto"/>
        <w:ind w:firstLine="709"/>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50901" w:rsidRPr="00B50901" w14:paraId="30646200" w14:textId="77777777" w:rsidTr="00B50901">
        <w:tc>
          <w:tcPr>
            <w:tcW w:w="5000" w:type="pct"/>
            <w:tcBorders>
              <w:bottom w:val="single" w:sz="4" w:space="0" w:color="auto"/>
            </w:tcBorders>
          </w:tcPr>
          <w:p w14:paraId="083D3D46" w14:textId="77777777" w:rsidR="00B50901" w:rsidRPr="00B50901" w:rsidRDefault="00B50901" w:rsidP="00B50901">
            <w:pPr>
              <w:jc w:val="center"/>
              <w:rPr>
                <w:rFonts w:ascii="Calibri" w:eastAsia="Calibri" w:hAnsi="Calibri" w:cs="Calibri"/>
                <w:b/>
                <w:sz w:val="28"/>
                <w:lang w:val="uk-UA"/>
              </w:rPr>
            </w:pPr>
            <w:r w:rsidRPr="00B50901">
              <w:rPr>
                <w:rFonts w:ascii="Calibri" w:eastAsia="Calibri" w:hAnsi="Calibri" w:cs="Calibri"/>
                <w:b/>
                <w:sz w:val="28"/>
                <w:lang w:val="uk-UA"/>
              </w:rPr>
              <w:t>Проектування системи оцінки персоналу підприємства</w:t>
            </w:r>
          </w:p>
        </w:tc>
      </w:tr>
      <w:tr w:rsidR="00B50901" w:rsidRPr="00B50901" w14:paraId="0CCC183A" w14:textId="77777777" w:rsidTr="00B50901">
        <w:tc>
          <w:tcPr>
            <w:tcW w:w="5000" w:type="pct"/>
            <w:tcBorders>
              <w:top w:val="single" w:sz="4" w:space="0" w:color="auto"/>
            </w:tcBorders>
          </w:tcPr>
          <w:p w14:paraId="16105CFD" w14:textId="77777777" w:rsidR="00B50901" w:rsidRPr="00B50901" w:rsidRDefault="00B50901" w:rsidP="00B50901">
            <w:pPr>
              <w:ind w:firstLine="709"/>
              <w:jc w:val="center"/>
              <w:rPr>
                <w:rFonts w:ascii="Calibri" w:eastAsia="Calibri" w:hAnsi="Calibri" w:cs="Calibri"/>
                <w:lang w:val="uk-UA"/>
              </w:rPr>
            </w:pPr>
            <w:r w:rsidRPr="00B50901">
              <w:rPr>
                <w:rFonts w:ascii="Calibri" w:eastAsia="Calibri" w:hAnsi="Calibri" w:cs="Calibri"/>
                <w:lang w:val="uk-UA"/>
              </w:rPr>
              <w:t>тема</w:t>
            </w:r>
          </w:p>
        </w:tc>
      </w:tr>
    </w:tbl>
    <w:p w14:paraId="0CCA1309" w14:textId="77777777" w:rsidR="00B50901" w:rsidRPr="00B50901" w:rsidRDefault="00B50901" w:rsidP="00B50901">
      <w:pPr>
        <w:spacing w:after="0" w:line="240" w:lineRule="auto"/>
        <w:ind w:firstLine="709"/>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03"/>
        <w:gridCol w:w="408"/>
        <w:gridCol w:w="6444"/>
      </w:tblGrid>
      <w:tr w:rsidR="00B50901" w:rsidRPr="00B50901" w14:paraId="10871936" w14:textId="77777777" w:rsidTr="00B50901">
        <w:tc>
          <w:tcPr>
            <w:tcW w:w="1338" w:type="pct"/>
          </w:tcPr>
          <w:p w14:paraId="3F48E8F5" w14:textId="77777777" w:rsidR="00B50901" w:rsidRPr="00B50901" w:rsidRDefault="00B50901" w:rsidP="00B50901">
            <w:pPr>
              <w:ind w:left="-55"/>
              <w:rPr>
                <w:rFonts w:ascii="Calibri" w:eastAsia="Calibri" w:hAnsi="Calibri" w:cs="Calibri"/>
                <w:sz w:val="28"/>
                <w:lang w:val="uk-UA"/>
              </w:rPr>
            </w:pPr>
            <w:r w:rsidRPr="00B50901">
              <w:rPr>
                <w:rFonts w:ascii="Calibri" w:eastAsia="Calibri" w:hAnsi="Calibri" w:cs="Calibri"/>
                <w:sz w:val="28"/>
                <w:lang w:val="uk-UA"/>
              </w:rPr>
              <w:t>Навчальна дисципліна</w:t>
            </w:r>
          </w:p>
        </w:tc>
        <w:tc>
          <w:tcPr>
            <w:tcW w:w="218" w:type="pct"/>
          </w:tcPr>
          <w:p w14:paraId="6B1DCAAE" w14:textId="77777777" w:rsidR="00B50901" w:rsidRPr="00B50901" w:rsidRDefault="00B50901" w:rsidP="00B50901">
            <w:pPr>
              <w:rPr>
                <w:rFonts w:ascii="Calibri" w:eastAsia="Calibri" w:hAnsi="Calibri" w:cs="Calibri"/>
                <w:sz w:val="28"/>
                <w:lang w:val="uk-UA"/>
              </w:rPr>
            </w:pPr>
          </w:p>
        </w:tc>
        <w:tc>
          <w:tcPr>
            <w:tcW w:w="3444" w:type="pct"/>
            <w:tcBorders>
              <w:bottom w:val="single" w:sz="4" w:space="0" w:color="auto"/>
            </w:tcBorders>
            <w:vAlign w:val="bottom"/>
          </w:tcPr>
          <w:p w14:paraId="70F56095" w14:textId="77777777" w:rsidR="00B50901" w:rsidRPr="00B50901" w:rsidRDefault="00B50901" w:rsidP="00B50901">
            <w:pPr>
              <w:rPr>
                <w:rFonts w:ascii="Calibri" w:eastAsia="Calibri" w:hAnsi="Calibri" w:cs="Calibri"/>
                <w:sz w:val="28"/>
                <w:lang w:val="uk-UA"/>
              </w:rPr>
            </w:pPr>
            <w:r w:rsidRPr="00B50901">
              <w:rPr>
                <w:rFonts w:ascii="Calibri" w:eastAsia="Calibri" w:hAnsi="Calibri" w:cs="Calibri"/>
                <w:sz w:val="28"/>
                <w:lang w:val="uk-UA"/>
              </w:rPr>
              <w:t>Управління персоналом</w:t>
            </w:r>
          </w:p>
        </w:tc>
      </w:tr>
      <w:tr w:rsidR="00B50901" w:rsidRPr="00B50901" w14:paraId="41C20EEF" w14:textId="77777777" w:rsidTr="00B50901">
        <w:tc>
          <w:tcPr>
            <w:tcW w:w="1338" w:type="pct"/>
          </w:tcPr>
          <w:p w14:paraId="29DEE171" w14:textId="77777777" w:rsidR="00B50901" w:rsidRPr="00B50901" w:rsidRDefault="00B50901" w:rsidP="00B50901">
            <w:pPr>
              <w:rPr>
                <w:rFonts w:ascii="Calibri" w:eastAsia="Calibri" w:hAnsi="Calibri" w:cs="Calibri"/>
                <w:sz w:val="28"/>
                <w:lang w:val="uk-UA"/>
              </w:rPr>
            </w:pPr>
          </w:p>
        </w:tc>
        <w:tc>
          <w:tcPr>
            <w:tcW w:w="218" w:type="pct"/>
          </w:tcPr>
          <w:p w14:paraId="667B8810" w14:textId="77777777" w:rsidR="00B50901" w:rsidRPr="00B50901" w:rsidRDefault="00B50901" w:rsidP="00B50901">
            <w:pPr>
              <w:rPr>
                <w:rFonts w:ascii="Calibri" w:eastAsia="Calibri" w:hAnsi="Calibri" w:cs="Calibri"/>
                <w:sz w:val="28"/>
                <w:lang w:val="uk-UA"/>
              </w:rPr>
            </w:pPr>
          </w:p>
        </w:tc>
        <w:tc>
          <w:tcPr>
            <w:tcW w:w="3444" w:type="pct"/>
            <w:tcBorders>
              <w:top w:val="single" w:sz="4" w:space="0" w:color="auto"/>
            </w:tcBorders>
            <w:vAlign w:val="bottom"/>
          </w:tcPr>
          <w:p w14:paraId="2C1FA9C0" w14:textId="77777777" w:rsidR="00B50901" w:rsidRPr="00B50901" w:rsidRDefault="00B50901" w:rsidP="00B50901">
            <w:pPr>
              <w:rPr>
                <w:rFonts w:ascii="Calibri" w:eastAsia="Calibri" w:hAnsi="Calibri" w:cs="Calibri"/>
                <w:lang w:val="uk-UA"/>
              </w:rPr>
            </w:pPr>
            <w:r w:rsidRPr="00B50901">
              <w:rPr>
                <w:rFonts w:ascii="Calibri" w:eastAsia="Calibri" w:hAnsi="Calibri" w:cs="Calibri"/>
                <w:lang w:val="uk-UA"/>
              </w:rPr>
              <w:t>назва навчальної дисципліни</w:t>
            </w:r>
          </w:p>
          <w:p w14:paraId="55BFFFB8" w14:textId="77777777" w:rsidR="00B50901" w:rsidRPr="00B50901" w:rsidRDefault="00B50901" w:rsidP="00B50901">
            <w:pPr>
              <w:rPr>
                <w:rFonts w:ascii="Calibri" w:eastAsia="Calibri" w:hAnsi="Calibri" w:cs="Calibri"/>
                <w:sz w:val="28"/>
                <w:lang w:val="uk-UA"/>
              </w:rPr>
            </w:pPr>
          </w:p>
        </w:tc>
      </w:tr>
      <w:tr w:rsidR="00B50901" w:rsidRPr="00B50901" w14:paraId="572A1BE1" w14:textId="77777777" w:rsidTr="00B50901">
        <w:tc>
          <w:tcPr>
            <w:tcW w:w="1338" w:type="pct"/>
          </w:tcPr>
          <w:p w14:paraId="4CC3BF8A" w14:textId="77777777" w:rsidR="00B50901" w:rsidRPr="00B50901" w:rsidRDefault="00B50901" w:rsidP="00B50901">
            <w:pPr>
              <w:ind w:left="-55"/>
              <w:rPr>
                <w:rFonts w:ascii="Calibri" w:eastAsia="Calibri" w:hAnsi="Calibri" w:cs="Calibri"/>
                <w:sz w:val="28"/>
                <w:lang w:val="uk-UA"/>
              </w:rPr>
            </w:pPr>
            <w:r w:rsidRPr="00B50901">
              <w:rPr>
                <w:rFonts w:ascii="Calibri" w:eastAsia="Calibri" w:hAnsi="Calibri" w:cs="Calibri"/>
                <w:sz w:val="28"/>
                <w:lang w:val="uk-UA"/>
              </w:rPr>
              <w:t>Ступінь освіти</w:t>
            </w:r>
          </w:p>
        </w:tc>
        <w:tc>
          <w:tcPr>
            <w:tcW w:w="218" w:type="pct"/>
          </w:tcPr>
          <w:p w14:paraId="0C97ED5F" w14:textId="77777777" w:rsidR="00B50901" w:rsidRPr="00B50901" w:rsidRDefault="00B50901" w:rsidP="00B50901">
            <w:pPr>
              <w:rPr>
                <w:rFonts w:ascii="Calibri" w:eastAsia="Calibri" w:hAnsi="Calibri" w:cs="Calibri"/>
                <w:sz w:val="28"/>
                <w:lang w:val="uk-UA"/>
              </w:rPr>
            </w:pPr>
          </w:p>
        </w:tc>
        <w:tc>
          <w:tcPr>
            <w:tcW w:w="3444" w:type="pct"/>
            <w:tcBorders>
              <w:bottom w:val="single" w:sz="4" w:space="0" w:color="auto"/>
            </w:tcBorders>
            <w:vAlign w:val="bottom"/>
          </w:tcPr>
          <w:p w14:paraId="3B7A1FFE" w14:textId="77777777" w:rsidR="00B50901" w:rsidRPr="00B50901" w:rsidRDefault="00B50901" w:rsidP="00B50901">
            <w:pPr>
              <w:rPr>
                <w:rFonts w:ascii="Calibri" w:eastAsia="Calibri" w:hAnsi="Calibri" w:cs="Calibri"/>
                <w:sz w:val="28"/>
                <w:lang w:val="uk-UA"/>
              </w:rPr>
            </w:pPr>
            <w:r w:rsidRPr="00B50901">
              <w:rPr>
                <w:rFonts w:ascii="Calibri" w:eastAsia="Calibri" w:hAnsi="Calibri" w:cs="Calibri"/>
                <w:sz w:val="28"/>
                <w:lang w:val="uk-UA"/>
              </w:rPr>
              <w:t>бакалавр</w:t>
            </w:r>
          </w:p>
        </w:tc>
      </w:tr>
      <w:tr w:rsidR="00B50901" w:rsidRPr="00B50901" w14:paraId="37884F81" w14:textId="77777777" w:rsidTr="00B50901">
        <w:tc>
          <w:tcPr>
            <w:tcW w:w="1338" w:type="pct"/>
          </w:tcPr>
          <w:p w14:paraId="057C60F5" w14:textId="77777777" w:rsidR="00B50901" w:rsidRPr="00B50901" w:rsidRDefault="00B50901" w:rsidP="00B50901">
            <w:pPr>
              <w:rPr>
                <w:rFonts w:ascii="Calibri" w:eastAsia="Calibri" w:hAnsi="Calibri" w:cs="Calibri"/>
                <w:sz w:val="28"/>
                <w:lang w:val="uk-UA"/>
              </w:rPr>
            </w:pPr>
          </w:p>
        </w:tc>
        <w:tc>
          <w:tcPr>
            <w:tcW w:w="218" w:type="pct"/>
          </w:tcPr>
          <w:p w14:paraId="0FA03ECB" w14:textId="77777777" w:rsidR="00B50901" w:rsidRPr="00B50901" w:rsidRDefault="00B50901" w:rsidP="00B50901">
            <w:pPr>
              <w:rPr>
                <w:rFonts w:ascii="Calibri" w:eastAsia="Calibri" w:hAnsi="Calibri" w:cs="Calibri"/>
                <w:sz w:val="28"/>
                <w:lang w:val="uk-UA"/>
              </w:rPr>
            </w:pPr>
          </w:p>
        </w:tc>
        <w:tc>
          <w:tcPr>
            <w:tcW w:w="3444" w:type="pct"/>
            <w:tcBorders>
              <w:top w:val="single" w:sz="4" w:space="0" w:color="auto"/>
            </w:tcBorders>
          </w:tcPr>
          <w:p w14:paraId="1195B689" w14:textId="77777777" w:rsidR="00B50901" w:rsidRPr="00B50901" w:rsidRDefault="00B50901" w:rsidP="00B50901">
            <w:pPr>
              <w:rPr>
                <w:rFonts w:ascii="Calibri" w:eastAsia="Calibri" w:hAnsi="Calibri" w:cs="Calibri"/>
                <w:sz w:val="28"/>
                <w:lang w:val="uk-UA"/>
              </w:rPr>
            </w:pPr>
            <w:r w:rsidRPr="00B50901">
              <w:rPr>
                <w:rFonts w:ascii="Calibri" w:eastAsia="Calibri" w:hAnsi="Calibri" w:cs="Calibri"/>
                <w:lang w:val="uk-UA"/>
              </w:rPr>
              <w:t>фаховий молодший бакалавр, молодший бакалавр, бакалавр</w:t>
            </w:r>
          </w:p>
        </w:tc>
      </w:tr>
    </w:tbl>
    <w:p w14:paraId="035EE860" w14:textId="77777777" w:rsidR="00B50901" w:rsidRPr="00B50901" w:rsidRDefault="00B50901" w:rsidP="00B50901">
      <w:pPr>
        <w:spacing w:after="0" w:line="240" w:lineRule="auto"/>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402"/>
        <w:gridCol w:w="6427"/>
      </w:tblGrid>
      <w:tr w:rsidR="00B50901" w:rsidRPr="00B50901" w14:paraId="4C0A9E3C" w14:textId="77777777" w:rsidTr="00B50901">
        <w:tc>
          <w:tcPr>
            <w:tcW w:w="1350" w:type="pct"/>
          </w:tcPr>
          <w:p w14:paraId="6B055C8D" w14:textId="77777777" w:rsidR="00B50901" w:rsidRPr="00B50901" w:rsidRDefault="00B50901" w:rsidP="00B50901">
            <w:pPr>
              <w:ind w:left="-111"/>
              <w:rPr>
                <w:rFonts w:ascii="Calibri" w:eastAsia="Calibri" w:hAnsi="Calibri" w:cs="Calibri"/>
                <w:sz w:val="28"/>
                <w:lang w:val="uk-UA"/>
              </w:rPr>
            </w:pPr>
            <w:r w:rsidRPr="00B50901">
              <w:rPr>
                <w:rFonts w:ascii="Calibri" w:eastAsia="Calibri" w:hAnsi="Calibri" w:cs="Calibri"/>
                <w:sz w:val="28"/>
                <w:lang w:val="uk-UA"/>
              </w:rPr>
              <w:t>Галузь знань</w:t>
            </w:r>
          </w:p>
        </w:tc>
        <w:tc>
          <w:tcPr>
            <w:tcW w:w="215" w:type="pct"/>
          </w:tcPr>
          <w:p w14:paraId="47BC7779" w14:textId="77777777" w:rsidR="00B50901" w:rsidRPr="00B50901" w:rsidRDefault="00B50901" w:rsidP="00B50901">
            <w:pPr>
              <w:jc w:val="center"/>
              <w:rPr>
                <w:rFonts w:ascii="Calibri" w:eastAsia="Calibri" w:hAnsi="Calibri" w:cs="Calibri"/>
                <w:sz w:val="28"/>
                <w:lang w:val="uk-UA"/>
              </w:rPr>
            </w:pPr>
          </w:p>
        </w:tc>
        <w:tc>
          <w:tcPr>
            <w:tcW w:w="3435" w:type="pct"/>
            <w:tcBorders>
              <w:bottom w:val="single" w:sz="4" w:space="0" w:color="auto"/>
            </w:tcBorders>
          </w:tcPr>
          <w:p w14:paraId="24402650" w14:textId="77777777" w:rsidR="00B50901" w:rsidRPr="00B50901" w:rsidRDefault="00B50901" w:rsidP="00B50901">
            <w:pPr>
              <w:rPr>
                <w:rFonts w:ascii="Calibri" w:eastAsia="Calibri" w:hAnsi="Calibri" w:cs="Calibri"/>
                <w:sz w:val="28"/>
                <w:lang w:val="uk-UA"/>
              </w:rPr>
            </w:pPr>
            <w:r w:rsidRPr="00B50901">
              <w:rPr>
                <w:rFonts w:ascii="Calibri" w:eastAsia="Calibri" w:hAnsi="Calibri" w:cs="Calibri"/>
                <w:sz w:val="28"/>
                <w:lang w:val="uk-UA"/>
              </w:rPr>
              <w:t>07 Управління та адміністрування</w:t>
            </w:r>
          </w:p>
        </w:tc>
      </w:tr>
      <w:tr w:rsidR="00B50901" w:rsidRPr="00B50901" w14:paraId="67D30072" w14:textId="77777777" w:rsidTr="00B50901">
        <w:tc>
          <w:tcPr>
            <w:tcW w:w="1350" w:type="pct"/>
          </w:tcPr>
          <w:p w14:paraId="4E652F19" w14:textId="77777777" w:rsidR="00B50901" w:rsidRPr="00B50901" w:rsidRDefault="00B50901" w:rsidP="00B50901">
            <w:pPr>
              <w:jc w:val="center"/>
              <w:rPr>
                <w:rFonts w:ascii="Calibri" w:eastAsia="Calibri" w:hAnsi="Calibri" w:cs="Calibri"/>
                <w:lang w:val="uk-UA"/>
              </w:rPr>
            </w:pPr>
          </w:p>
        </w:tc>
        <w:tc>
          <w:tcPr>
            <w:tcW w:w="215" w:type="pct"/>
          </w:tcPr>
          <w:p w14:paraId="1ACCC0FA" w14:textId="77777777" w:rsidR="00B50901" w:rsidRPr="00B50901" w:rsidRDefault="00B50901" w:rsidP="00B50901">
            <w:pPr>
              <w:jc w:val="center"/>
              <w:rPr>
                <w:rFonts w:ascii="Calibri" w:eastAsia="Calibri" w:hAnsi="Calibri" w:cs="Calibri"/>
                <w:lang w:val="uk-UA"/>
              </w:rPr>
            </w:pPr>
          </w:p>
        </w:tc>
        <w:tc>
          <w:tcPr>
            <w:tcW w:w="3435" w:type="pct"/>
            <w:tcBorders>
              <w:top w:val="single" w:sz="4" w:space="0" w:color="auto"/>
            </w:tcBorders>
          </w:tcPr>
          <w:p w14:paraId="3C140A11" w14:textId="77777777" w:rsidR="00B50901" w:rsidRPr="00B50901" w:rsidRDefault="00B50901" w:rsidP="00B50901">
            <w:pPr>
              <w:rPr>
                <w:rFonts w:ascii="Calibri" w:eastAsia="Calibri" w:hAnsi="Calibri" w:cs="Calibri"/>
                <w:lang w:val="uk-UA"/>
              </w:rPr>
            </w:pPr>
            <w:r w:rsidRPr="00B50901">
              <w:rPr>
                <w:rFonts w:ascii="Calibri" w:eastAsia="Calibri" w:hAnsi="Calibri" w:cs="Calibri"/>
                <w:lang w:val="uk-UA"/>
              </w:rPr>
              <w:t>шифр і назва галузі знань</w:t>
            </w:r>
          </w:p>
        </w:tc>
      </w:tr>
    </w:tbl>
    <w:p w14:paraId="24C50030" w14:textId="77777777" w:rsidR="00B50901" w:rsidRPr="00B50901" w:rsidRDefault="00B50901" w:rsidP="00B50901">
      <w:pPr>
        <w:spacing w:after="0" w:line="240" w:lineRule="auto"/>
        <w:jc w:val="both"/>
        <w:rPr>
          <w:rFonts w:ascii="Calibri" w:eastAsia="Calibri" w:hAnsi="Calibri" w:cs="Calibri"/>
          <w:sz w:val="28"/>
          <w:szCs w:val="20"/>
          <w:lang w:val="uk-UA"/>
        </w:rPr>
      </w:pPr>
    </w:p>
    <w:tbl>
      <w:tblPr>
        <w:tblStyle w:val="a6"/>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490"/>
        <w:gridCol w:w="6338"/>
      </w:tblGrid>
      <w:tr w:rsidR="00B50901" w:rsidRPr="00B50901" w14:paraId="5BFCEB28" w14:textId="77777777" w:rsidTr="00B50901">
        <w:tc>
          <w:tcPr>
            <w:tcW w:w="1405" w:type="pct"/>
          </w:tcPr>
          <w:p w14:paraId="34A5050F" w14:textId="77777777" w:rsidR="00B50901" w:rsidRPr="00B50901" w:rsidRDefault="00B50901" w:rsidP="00B50901">
            <w:pPr>
              <w:rPr>
                <w:rFonts w:ascii="Calibri" w:eastAsia="Calibri" w:hAnsi="Calibri" w:cs="Calibri"/>
                <w:sz w:val="28"/>
                <w:lang w:val="uk-UA"/>
              </w:rPr>
            </w:pPr>
            <w:r w:rsidRPr="00B50901">
              <w:rPr>
                <w:rFonts w:ascii="Calibri" w:eastAsia="Calibri" w:hAnsi="Calibri" w:cs="Calibri"/>
                <w:sz w:val="28"/>
                <w:lang w:val="uk-UA"/>
              </w:rPr>
              <w:t>Спеціальність</w:t>
            </w:r>
          </w:p>
        </w:tc>
        <w:tc>
          <w:tcPr>
            <w:tcW w:w="258" w:type="pct"/>
          </w:tcPr>
          <w:p w14:paraId="39BFDF33" w14:textId="77777777" w:rsidR="00B50901" w:rsidRPr="00B50901" w:rsidRDefault="00B50901" w:rsidP="00B50901">
            <w:pPr>
              <w:jc w:val="center"/>
              <w:rPr>
                <w:rFonts w:ascii="Calibri" w:eastAsia="Calibri" w:hAnsi="Calibri" w:cs="Calibri"/>
                <w:sz w:val="28"/>
                <w:lang w:val="uk-UA"/>
              </w:rPr>
            </w:pPr>
          </w:p>
        </w:tc>
        <w:tc>
          <w:tcPr>
            <w:tcW w:w="3337" w:type="pct"/>
            <w:tcBorders>
              <w:bottom w:val="single" w:sz="4" w:space="0" w:color="auto"/>
            </w:tcBorders>
          </w:tcPr>
          <w:p w14:paraId="10E27DB3" w14:textId="77777777" w:rsidR="00B50901" w:rsidRPr="00B50901" w:rsidRDefault="00B50901" w:rsidP="00B50901">
            <w:pPr>
              <w:rPr>
                <w:rFonts w:ascii="Calibri" w:eastAsia="Calibri" w:hAnsi="Calibri" w:cs="Calibri"/>
                <w:sz w:val="28"/>
                <w:lang w:val="uk-UA"/>
              </w:rPr>
            </w:pPr>
            <w:r w:rsidRPr="00B50901">
              <w:rPr>
                <w:rFonts w:ascii="Calibri" w:eastAsia="Calibri" w:hAnsi="Calibri" w:cs="Calibri"/>
                <w:sz w:val="28"/>
                <w:lang w:val="uk-UA"/>
              </w:rPr>
              <w:t>073 Менеджмент</w:t>
            </w:r>
          </w:p>
        </w:tc>
      </w:tr>
      <w:tr w:rsidR="00B50901" w:rsidRPr="00B50901" w14:paraId="465FF29D" w14:textId="77777777" w:rsidTr="00B50901">
        <w:tc>
          <w:tcPr>
            <w:tcW w:w="1405" w:type="pct"/>
          </w:tcPr>
          <w:p w14:paraId="10D6410A" w14:textId="77777777" w:rsidR="00B50901" w:rsidRPr="00B50901" w:rsidRDefault="00B50901" w:rsidP="00B50901">
            <w:pPr>
              <w:jc w:val="center"/>
              <w:rPr>
                <w:rFonts w:ascii="Calibri" w:eastAsia="Calibri" w:hAnsi="Calibri" w:cs="Calibri"/>
                <w:lang w:val="uk-UA"/>
              </w:rPr>
            </w:pPr>
          </w:p>
        </w:tc>
        <w:tc>
          <w:tcPr>
            <w:tcW w:w="258" w:type="pct"/>
          </w:tcPr>
          <w:p w14:paraId="0689D881" w14:textId="77777777" w:rsidR="00B50901" w:rsidRPr="00B50901" w:rsidRDefault="00B50901" w:rsidP="00B50901">
            <w:pPr>
              <w:jc w:val="center"/>
              <w:rPr>
                <w:rFonts w:ascii="Calibri" w:eastAsia="Calibri" w:hAnsi="Calibri" w:cs="Calibri"/>
                <w:lang w:val="uk-UA"/>
              </w:rPr>
            </w:pPr>
          </w:p>
        </w:tc>
        <w:tc>
          <w:tcPr>
            <w:tcW w:w="3337" w:type="pct"/>
            <w:tcBorders>
              <w:top w:val="single" w:sz="4" w:space="0" w:color="auto"/>
            </w:tcBorders>
          </w:tcPr>
          <w:p w14:paraId="7143855B" w14:textId="77777777" w:rsidR="00B50901" w:rsidRPr="00B50901" w:rsidRDefault="00B50901" w:rsidP="00B50901">
            <w:pPr>
              <w:rPr>
                <w:rFonts w:ascii="Calibri" w:eastAsia="Calibri" w:hAnsi="Calibri" w:cs="Calibri"/>
                <w:lang w:val="uk-UA"/>
              </w:rPr>
            </w:pPr>
            <w:r w:rsidRPr="00B50901">
              <w:rPr>
                <w:rFonts w:ascii="Calibri" w:eastAsia="Calibri" w:hAnsi="Calibri" w:cs="Calibri"/>
                <w:lang w:val="uk-UA"/>
              </w:rPr>
              <w:t>код і найменування спеціальності</w:t>
            </w:r>
          </w:p>
        </w:tc>
      </w:tr>
    </w:tbl>
    <w:p w14:paraId="69EB42EE" w14:textId="77777777" w:rsidR="00B50901" w:rsidRPr="00B50901" w:rsidRDefault="00B50901" w:rsidP="00B50901">
      <w:pPr>
        <w:spacing w:after="0" w:line="240" w:lineRule="auto"/>
        <w:jc w:val="both"/>
        <w:rPr>
          <w:rFonts w:ascii="Calibri" w:eastAsia="Calibri" w:hAnsi="Calibri" w:cs="Calibri"/>
          <w:sz w:val="28"/>
          <w:szCs w:val="20"/>
          <w:lang w:val="uk-UA"/>
        </w:rPr>
      </w:pPr>
    </w:p>
    <w:tbl>
      <w:tblPr>
        <w:tblStyle w:val="a6"/>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314"/>
        <w:gridCol w:w="6344"/>
      </w:tblGrid>
      <w:tr w:rsidR="00B50901" w:rsidRPr="00B50901" w14:paraId="51F36DEC" w14:textId="77777777" w:rsidTr="00B50901">
        <w:tc>
          <w:tcPr>
            <w:tcW w:w="1497" w:type="pct"/>
          </w:tcPr>
          <w:p w14:paraId="017392C2" w14:textId="77777777" w:rsidR="00B50901" w:rsidRPr="00B50901" w:rsidRDefault="00B50901" w:rsidP="00B50901">
            <w:pPr>
              <w:rPr>
                <w:rFonts w:ascii="Calibri" w:eastAsia="Calibri" w:hAnsi="Calibri" w:cs="Calibri"/>
                <w:sz w:val="28"/>
                <w:lang w:val="uk-UA"/>
              </w:rPr>
            </w:pPr>
            <w:r w:rsidRPr="00B50901">
              <w:rPr>
                <w:rFonts w:ascii="Calibri" w:eastAsia="Calibri" w:hAnsi="Calibri" w:cs="Calibri"/>
                <w:sz w:val="28"/>
                <w:lang w:val="uk-UA"/>
              </w:rPr>
              <w:t>Освітньо-професійна програма</w:t>
            </w:r>
          </w:p>
        </w:tc>
        <w:tc>
          <w:tcPr>
            <w:tcW w:w="165" w:type="pct"/>
          </w:tcPr>
          <w:p w14:paraId="49D1DE57" w14:textId="77777777" w:rsidR="00B50901" w:rsidRPr="00B50901" w:rsidRDefault="00B50901" w:rsidP="00B50901">
            <w:pPr>
              <w:jc w:val="center"/>
              <w:rPr>
                <w:rFonts w:ascii="Calibri" w:eastAsia="Calibri" w:hAnsi="Calibri" w:cs="Calibri"/>
                <w:sz w:val="28"/>
                <w:lang w:val="uk-UA"/>
              </w:rPr>
            </w:pPr>
          </w:p>
        </w:tc>
        <w:tc>
          <w:tcPr>
            <w:tcW w:w="3338" w:type="pct"/>
            <w:tcBorders>
              <w:bottom w:val="single" w:sz="4" w:space="0" w:color="auto"/>
            </w:tcBorders>
            <w:vAlign w:val="bottom"/>
          </w:tcPr>
          <w:p w14:paraId="134B7C7C" w14:textId="77777777" w:rsidR="00B50901" w:rsidRPr="00B50901" w:rsidRDefault="00B50901" w:rsidP="00B50901">
            <w:pPr>
              <w:rPr>
                <w:rFonts w:ascii="Calibri" w:eastAsia="Calibri" w:hAnsi="Calibri" w:cs="Calibri"/>
                <w:sz w:val="28"/>
                <w:lang w:val="uk-UA"/>
              </w:rPr>
            </w:pPr>
            <w:r w:rsidRPr="00B50901">
              <w:rPr>
                <w:rFonts w:ascii="Calibri" w:eastAsia="Calibri" w:hAnsi="Calibri" w:cs="Calibri"/>
                <w:sz w:val="28"/>
                <w:lang w:val="uk-UA"/>
              </w:rPr>
              <w:t>Торговельний менеджмент</w:t>
            </w:r>
          </w:p>
        </w:tc>
      </w:tr>
      <w:tr w:rsidR="00B50901" w:rsidRPr="00B50901" w14:paraId="19BB832F" w14:textId="77777777" w:rsidTr="00B50901">
        <w:tc>
          <w:tcPr>
            <w:tcW w:w="1497" w:type="pct"/>
          </w:tcPr>
          <w:p w14:paraId="02CCDE84" w14:textId="77777777" w:rsidR="00B50901" w:rsidRPr="00B50901" w:rsidRDefault="00B50901" w:rsidP="00B50901">
            <w:pPr>
              <w:jc w:val="center"/>
              <w:rPr>
                <w:rFonts w:ascii="Calibri" w:eastAsia="Calibri" w:hAnsi="Calibri" w:cs="Calibri"/>
                <w:lang w:val="uk-UA"/>
              </w:rPr>
            </w:pPr>
          </w:p>
        </w:tc>
        <w:tc>
          <w:tcPr>
            <w:tcW w:w="165" w:type="pct"/>
          </w:tcPr>
          <w:p w14:paraId="08811106" w14:textId="77777777" w:rsidR="00B50901" w:rsidRPr="00B50901" w:rsidRDefault="00B50901" w:rsidP="00B50901">
            <w:pPr>
              <w:jc w:val="center"/>
              <w:rPr>
                <w:rFonts w:ascii="Calibri" w:eastAsia="Calibri" w:hAnsi="Calibri" w:cs="Calibri"/>
                <w:lang w:val="uk-UA"/>
              </w:rPr>
            </w:pPr>
          </w:p>
        </w:tc>
        <w:tc>
          <w:tcPr>
            <w:tcW w:w="3338" w:type="pct"/>
            <w:tcBorders>
              <w:top w:val="single" w:sz="4" w:space="0" w:color="auto"/>
            </w:tcBorders>
          </w:tcPr>
          <w:p w14:paraId="5A76C6F5" w14:textId="77777777" w:rsidR="00B50901" w:rsidRPr="00B50901" w:rsidRDefault="00B50901" w:rsidP="00B50901">
            <w:pPr>
              <w:rPr>
                <w:rFonts w:ascii="Calibri" w:eastAsia="Calibri" w:hAnsi="Calibri" w:cs="Calibri"/>
                <w:lang w:val="uk-UA"/>
              </w:rPr>
            </w:pPr>
            <w:r w:rsidRPr="00B50901">
              <w:rPr>
                <w:rFonts w:ascii="Calibri" w:eastAsia="Calibri" w:hAnsi="Calibri" w:cs="Calibri"/>
                <w:lang w:val="uk-UA"/>
              </w:rPr>
              <w:t>назва освітньо-професійної програми</w:t>
            </w:r>
          </w:p>
        </w:tc>
      </w:tr>
      <w:tr w:rsidR="00B50901" w:rsidRPr="00B50901" w14:paraId="47CFD772" w14:textId="77777777" w:rsidTr="00B50901">
        <w:tc>
          <w:tcPr>
            <w:tcW w:w="1497" w:type="pct"/>
          </w:tcPr>
          <w:p w14:paraId="49A452A1" w14:textId="77777777" w:rsidR="00B50901" w:rsidRPr="00B50901" w:rsidRDefault="00B50901" w:rsidP="00B50901">
            <w:pPr>
              <w:rPr>
                <w:rFonts w:ascii="Calibri" w:eastAsia="Calibri" w:hAnsi="Calibri" w:cs="Calibri"/>
                <w:sz w:val="28"/>
                <w:szCs w:val="28"/>
                <w:lang w:val="uk-UA"/>
              </w:rPr>
            </w:pPr>
            <w:r w:rsidRPr="00B50901">
              <w:rPr>
                <w:rFonts w:ascii="Calibri" w:eastAsia="Calibri" w:hAnsi="Calibri" w:cs="Calibri"/>
                <w:sz w:val="28"/>
                <w:szCs w:val="28"/>
                <w:lang w:val="uk-UA"/>
              </w:rPr>
              <w:t>Академічна група</w:t>
            </w:r>
          </w:p>
        </w:tc>
        <w:tc>
          <w:tcPr>
            <w:tcW w:w="165" w:type="pct"/>
          </w:tcPr>
          <w:p w14:paraId="4002B8F0" w14:textId="77777777" w:rsidR="00B50901" w:rsidRPr="00B50901" w:rsidRDefault="00B50901" w:rsidP="00B50901">
            <w:pPr>
              <w:jc w:val="center"/>
              <w:rPr>
                <w:rFonts w:ascii="Calibri" w:eastAsia="Calibri" w:hAnsi="Calibri" w:cs="Calibri"/>
                <w:lang w:val="uk-UA"/>
              </w:rPr>
            </w:pPr>
          </w:p>
        </w:tc>
        <w:tc>
          <w:tcPr>
            <w:tcW w:w="3338" w:type="pct"/>
            <w:tcBorders>
              <w:bottom w:val="single" w:sz="4" w:space="0" w:color="auto"/>
            </w:tcBorders>
          </w:tcPr>
          <w:p w14:paraId="437DAFD8" w14:textId="77777777" w:rsidR="00B50901" w:rsidRPr="00B50901" w:rsidRDefault="00B50901" w:rsidP="00B50901">
            <w:pPr>
              <w:rPr>
                <w:rFonts w:ascii="Calibri" w:eastAsia="Calibri" w:hAnsi="Calibri" w:cs="Calibri"/>
                <w:sz w:val="28"/>
                <w:szCs w:val="28"/>
                <w:lang w:val="uk-UA"/>
              </w:rPr>
            </w:pPr>
            <w:r w:rsidRPr="00B50901">
              <w:rPr>
                <w:rFonts w:ascii="Calibri" w:eastAsia="Calibri" w:hAnsi="Calibri" w:cs="Calibri"/>
                <w:sz w:val="28"/>
                <w:szCs w:val="28"/>
                <w:lang w:val="uk-UA"/>
              </w:rPr>
              <w:t>МБ-21</w:t>
            </w:r>
          </w:p>
        </w:tc>
      </w:tr>
      <w:tr w:rsidR="00B50901" w:rsidRPr="00B50901" w14:paraId="06EE5CFA" w14:textId="77777777" w:rsidTr="00B50901">
        <w:tc>
          <w:tcPr>
            <w:tcW w:w="1497" w:type="pct"/>
          </w:tcPr>
          <w:p w14:paraId="0B89126C" w14:textId="77777777" w:rsidR="00B50901" w:rsidRPr="00B50901" w:rsidRDefault="00B50901" w:rsidP="00B50901">
            <w:pPr>
              <w:rPr>
                <w:rFonts w:ascii="Calibri" w:eastAsia="Calibri" w:hAnsi="Calibri" w:cs="Calibri"/>
                <w:sz w:val="28"/>
                <w:szCs w:val="28"/>
                <w:lang w:val="uk-UA"/>
              </w:rPr>
            </w:pPr>
          </w:p>
        </w:tc>
        <w:tc>
          <w:tcPr>
            <w:tcW w:w="165" w:type="pct"/>
          </w:tcPr>
          <w:p w14:paraId="24948331" w14:textId="77777777" w:rsidR="00B50901" w:rsidRPr="00B50901" w:rsidRDefault="00B50901" w:rsidP="00B50901">
            <w:pPr>
              <w:jc w:val="center"/>
              <w:rPr>
                <w:rFonts w:ascii="Calibri" w:eastAsia="Calibri" w:hAnsi="Calibri" w:cs="Calibri"/>
                <w:lang w:val="uk-UA"/>
              </w:rPr>
            </w:pPr>
          </w:p>
        </w:tc>
        <w:tc>
          <w:tcPr>
            <w:tcW w:w="3338" w:type="pct"/>
            <w:tcBorders>
              <w:top w:val="single" w:sz="4" w:space="0" w:color="auto"/>
            </w:tcBorders>
          </w:tcPr>
          <w:p w14:paraId="7079ACFD" w14:textId="77777777" w:rsidR="00B50901" w:rsidRPr="00B50901" w:rsidRDefault="00B50901" w:rsidP="00B50901">
            <w:pPr>
              <w:rPr>
                <w:rFonts w:ascii="Calibri" w:eastAsia="Calibri" w:hAnsi="Calibri" w:cs="Calibri"/>
                <w:lang w:val="uk-UA"/>
              </w:rPr>
            </w:pPr>
            <w:r w:rsidRPr="00B50901">
              <w:rPr>
                <w:rFonts w:ascii="Calibri" w:eastAsia="Calibri" w:hAnsi="Calibri" w:cs="Calibri"/>
                <w:lang w:val="uk-UA"/>
              </w:rPr>
              <w:t>назва академічної групи</w:t>
            </w:r>
          </w:p>
        </w:tc>
      </w:tr>
    </w:tbl>
    <w:p w14:paraId="01718810" w14:textId="77777777" w:rsidR="00B50901" w:rsidRPr="00B50901" w:rsidRDefault="00B50901" w:rsidP="00B50901">
      <w:pPr>
        <w:spacing w:after="0" w:line="240" w:lineRule="auto"/>
        <w:rPr>
          <w:rFonts w:ascii="Calibri" w:eastAsia="Calibri" w:hAnsi="Calibri" w:cs="Calibri"/>
          <w:b/>
          <w:sz w:val="28"/>
          <w:szCs w:val="20"/>
          <w:lang w:val="uk-UA"/>
        </w:rPr>
      </w:pPr>
    </w:p>
    <w:p w14:paraId="7B7D8BDA"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1A6B1353"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18D1102D"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27664A98" w14:textId="77777777" w:rsidR="00B50901" w:rsidRPr="00B50901" w:rsidRDefault="00B50901" w:rsidP="00B50901">
      <w:pPr>
        <w:spacing w:after="0" w:line="240" w:lineRule="auto"/>
        <w:jc w:val="center"/>
        <w:rPr>
          <w:rFonts w:ascii="Calibri" w:eastAsia="Calibri" w:hAnsi="Calibri" w:cs="Calibri"/>
          <w:b/>
          <w:sz w:val="28"/>
          <w:szCs w:val="20"/>
          <w:lang w:val="uk-UA"/>
        </w:rPr>
      </w:pPr>
      <w:r w:rsidRPr="00B50901">
        <w:rPr>
          <w:rFonts w:ascii="Calibri" w:eastAsia="Calibri" w:hAnsi="Calibri" w:cs="Calibri"/>
          <w:b/>
          <w:sz w:val="28"/>
          <w:szCs w:val="20"/>
          <w:lang w:val="uk-UA"/>
        </w:rPr>
        <w:t>Харків, 2024 рік</w:t>
      </w:r>
    </w:p>
    <w:p w14:paraId="1A485E32" w14:textId="77777777" w:rsidR="00B50901" w:rsidRPr="00B50901" w:rsidRDefault="00B50901" w:rsidP="00B50901">
      <w:pPr>
        <w:spacing w:after="0" w:line="240" w:lineRule="auto"/>
        <w:rPr>
          <w:rFonts w:ascii="Calibri" w:eastAsia="Calibri" w:hAnsi="Calibri" w:cs="Calibri"/>
          <w:b/>
          <w:sz w:val="28"/>
          <w:szCs w:val="20"/>
          <w:lang w:val="uk-UA"/>
        </w:rPr>
      </w:pPr>
      <w:r w:rsidRPr="00B50901">
        <w:rPr>
          <w:rFonts w:ascii="Calibri" w:eastAsia="Calibri" w:hAnsi="Calibri" w:cs="Calibri"/>
          <w:b/>
          <w:sz w:val="28"/>
          <w:szCs w:val="20"/>
          <w:lang w:val="uk-UA"/>
        </w:rPr>
        <w:br w:type="page"/>
      </w:r>
    </w:p>
    <w:p w14:paraId="655267BF" w14:textId="77777777" w:rsidR="00B50901" w:rsidRPr="00B50901" w:rsidRDefault="00B50901" w:rsidP="00B50901">
      <w:pPr>
        <w:spacing w:after="0" w:line="240" w:lineRule="auto"/>
        <w:jc w:val="right"/>
        <w:rPr>
          <w:sz w:val="24"/>
          <w:szCs w:val="24"/>
          <w:lang w:val="uk-UA"/>
        </w:rPr>
      </w:pPr>
      <w:r w:rsidRPr="00B50901">
        <w:rPr>
          <w:sz w:val="24"/>
          <w:szCs w:val="24"/>
          <w:lang w:val="uk-UA"/>
        </w:rPr>
        <w:lastRenderedPageBreak/>
        <w:t>ДОПУЩЕНО ДО ЗАХИСТУ</w:t>
      </w:r>
    </w:p>
    <w:p w14:paraId="25630472" w14:textId="77777777" w:rsidR="00B50901" w:rsidRPr="00B50901" w:rsidRDefault="00B50901" w:rsidP="00B50901">
      <w:pPr>
        <w:spacing w:after="0" w:line="240" w:lineRule="auto"/>
        <w:jc w:val="right"/>
        <w:rPr>
          <w:sz w:val="24"/>
          <w:szCs w:val="24"/>
          <w:lang w:val="uk-UA"/>
        </w:rPr>
      </w:pPr>
    </w:p>
    <w:tbl>
      <w:tblPr>
        <w:tblW w:w="9464" w:type="dxa"/>
        <w:tblLayout w:type="fixed"/>
        <w:tblLook w:val="04A0" w:firstRow="1" w:lastRow="0" w:firstColumn="1" w:lastColumn="0" w:noHBand="0" w:noVBand="1"/>
      </w:tblPr>
      <w:tblGrid>
        <w:gridCol w:w="3650"/>
        <w:gridCol w:w="284"/>
        <w:gridCol w:w="5530"/>
      </w:tblGrid>
      <w:tr w:rsidR="00B50901" w:rsidRPr="009B740D" w14:paraId="264DB8B8" w14:textId="77777777" w:rsidTr="00B50901">
        <w:tc>
          <w:tcPr>
            <w:tcW w:w="3650" w:type="dxa"/>
            <w:hideMark/>
          </w:tcPr>
          <w:p w14:paraId="62AE5F21" w14:textId="77777777" w:rsidR="00B50901" w:rsidRPr="00B50901" w:rsidRDefault="00B50901" w:rsidP="00B50901">
            <w:pPr>
              <w:spacing w:after="0" w:line="240" w:lineRule="auto"/>
              <w:rPr>
                <w:rFonts w:cstheme="minorHAnsi"/>
                <w:sz w:val="28"/>
                <w:szCs w:val="28"/>
                <w:lang w:val="uk-UA"/>
              </w:rPr>
            </w:pPr>
            <w:r w:rsidRPr="00B50901">
              <w:rPr>
                <w:rFonts w:cstheme="minorHAnsi"/>
                <w:sz w:val="28"/>
                <w:szCs w:val="28"/>
                <w:lang w:val="uk-UA"/>
              </w:rPr>
              <w:t>Керівник:</w:t>
            </w:r>
          </w:p>
        </w:tc>
        <w:tc>
          <w:tcPr>
            <w:tcW w:w="284" w:type="dxa"/>
          </w:tcPr>
          <w:p w14:paraId="56846D66" w14:textId="77777777" w:rsidR="00B50901" w:rsidRPr="00B50901" w:rsidRDefault="00B50901" w:rsidP="00B50901">
            <w:pPr>
              <w:spacing w:after="0" w:line="240" w:lineRule="auto"/>
              <w:rPr>
                <w:rFonts w:cstheme="minorHAnsi"/>
                <w:sz w:val="28"/>
                <w:szCs w:val="28"/>
                <w:lang w:val="uk-UA"/>
              </w:rPr>
            </w:pPr>
          </w:p>
        </w:tc>
        <w:tc>
          <w:tcPr>
            <w:tcW w:w="5530" w:type="dxa"/>
            <w:hideMark/>
          </w:tcPr>
          <w:p w14:paraId="3165B7EC" w14:textId="77777777" w:rsidR="00B50901" w:rsidRPr="00B50901" w:rsidRDefault="00B50901" w:rsidP="00B50901">
            <w:pPr>
              <w:spacing w:after="0" w:line="240" w:lineRule="auto"/>
              <w:jc w:val="both"/>
              <w:rPr>
                <w:rFonts w:cstheme="minorHAnsi"/>
                <w:sz w:val="28"/>
                <w:szCs w:val="28"/>
                <w:lang w:val="uk-UA"/>
              </w:rPr>
            </w:pPr>
            <w:proofErr w:type="spellStart"/>
            <w:r w:rsidRPr="00B50901">
              <w:rPr>
                <w:rFonts w:cstheme="minorHAnsi"/>
                <w:sz w:val="28"/>
                <w:szCs w:val="28"/>
                <w:lang w:val="uk-UA"/>
              </w:rPr>
              <w:t>Блиндюк</w:t>
            </w:r>
            <w:proofErr w:type="spellEnd"/>
            <w:r w:rsidRPr="00B50901">
              <w:rPr>
                <w:rFonts w:cstheme="minorHAnsi"/>
                <w:sz w:val="28"/>
                <w:szCs w:val="28"/>
                <w:lang w:val="uk-UA"/>
              </w:rPr>
              <w:t xml:space="preserve"> Роман Васильович, викладач циклової комісії економіки, управління та адміністрування, спеціаліст </w:t>
            </w:r>
          </w:p>
        </w:tc>
      </w:tr>
    </w:tbl>
    <w:tbl>
      <w:tblPr>
        <w:tblStyle w:val="TableNormal"/>
        <w:tblW w:w="9648" w:type="dxa"/>
        <w:tblInd w:w="349" w:type="dxa"/>
        <w:tblLayout w:type="fixed"/>
        <w:tblLook w:val="01E0" w:firstRow="1" w:lastRow="1" w:firstColumn="1" w:lastColumn="1" w:noHBand="0" w:noVBand="0"/>
      </w:tblPr>
      <w:tblGrid>
        <w:gridCol w:w="9648"/>
      </w:tblGrid>
      <w:tr w:rsidR="00B50901" w:rsidRPr="00B50901" w14:paraId="6ACF4119" w14:textId="77777777" w:rsidTr="00B50901">
        <w:trPr>
          <w:trHeight w:val="826"/>
        </w:trPr>
        <w:tc>
          <w:tcPr>
            <w:tcW w:w="9648" w:type="dxa"/>
          </w:tcPr>
          <w:p w14:paraId="0EB43879" w14:textId="77777777" w:rsidR="00B50901" w:rsidRPr="00B50901" w:rsidRDefault="00B50901" w:rsidP="00B50901">
            <w:pPr>
              <w:tabs>
                <w:tab w:val="left" w:pos="1290"/>
                <w:tab w:val="left" w:pos="2422"/>
                <w:tab w:val="left" w:pos="3992"/>
                <w:tab w:val="left" w:pos="5201"/>
                <w:tab w:val="left" w:pos="6932"/>
                <w:tab w:val="left" w:pos="8863"/>
              </w:tabs>
              <w:spacing w:before="33" w:line="390" w:lineRule="atLeast"/>
              <w:ind w:left="200" w:right="200"/>
              <w:rPr>
                <w:rFonts w:ascii="Calibri" w:eastAsia="Times New Roman" w:hAnsi="Calibri" w:cs="Times New Roman"/>
                <w:sz w:val="28"/>
                <w:lang w:val="uk-UA"/>
              </w:rPr>
            </w:pPr>
          </w:p>
          <w:p w14:paraId="32E73454" w14:textId="77777777" w:rsidR="00B50901" w:rsidRPr="00B50901" w:rsidRDefault="00B50901" w:rsidP="00B50901">
            <w:pPr>
              <w:tabs>
                <w:tab w:val="left" w:pos="1290"/>
                <w:tab w:val="left" w:pos="2422"/>
                <w:tab w:val="left" w:pos="3992"/>
                <w:tab w:val="left" w:pos="5201"/>
                <w:tab w:val="left" w:pos="6932"/>
                <w:tab w:val="left" w:pos="8863"/>
              </w:tabs>
              <w:spacing w:before="33" w:line="390" w:lineRule="atLeast"/>
              <w:ind w:left="200" w:right="200"/>
              <w:rPr>
                <w:rFonts w:ascii="Calibri" w:eastAsia="Times New Roman" w:hAnsi="Calibri" w:cs="Times New Roman"/>
                <w:sz w:val="28"/>
                <w:lang w:val="uk-UA"/>
              </w:rPr>
            </w:pPr>
            <w:r w:rsidRPr="00B50901">
              <w:rPr>
                <w:rFonts w:ascii="Calibri" w:eastAsia="Times New Roman" w:hAnsi="Calibri" w:cs="Times New Roman"/>
                <w:sz w:val="28"/>
                <w:lang w:val="uk-UA"/>
              </w:rPr>
              <w:t>Робота</w:t>
            </w:r>
            <w:r w:rsidRPr="00B50901">
              <w:rPr>
                <w:rFonts w:ascii="Calibri" w:eastAsia="Times New Roman" w:hAnsi="Calibri" w:cs="Times New Roman"/>
                <w:sz w:val="28"/>
                <w:lang w:val="uk-UA"/>
              </w:rPr>
              <w:tab/>
              <w:t>містить</w:t>
            </w:r>
            <w:r w:rsidRPr="00B50901">
              <w:rPr>
                <w:rFonts w:ascii="Calibri" w:eastAsia="Times New Roman" w:hAnsi="Calibri" w:cs="Times New Roman"/>
                <w:sz w:val="28"/>
                <w:lang w:val="uk-UA"/>
              </w:rPr>
              <w:tab/>
              <w:t>результати</w:t>
            </w:r>
            <w:r w:rsidRPr="00B50901">
              <w:rPr>
                <w:rFonts w:ascii="Calibri" w:eastAsia="Times New Roman" w:hAnsi="Calibri" w:cs="Times New Roman"/>
                <w:sz w:val="28"/>
                <w:lang w:val="uk-UA"/>
              </w:rPr>
              <w:tab/>
              <w:t>власних</w:t>
            </w:r>
            <w:r w:rsidRPr="00B50901">
              <w:rPr>
                <w:rFonts w:ascii="Calibri" w:eastAsia="Times New Roman" w:hAnsi="Calibri" w:cs="Times New Roman"/>
                <w:sz w:val="28"/>
                <w:lang w:val="uk-UA"/>
              </w:rPr>
              <w:tab/>
              <w:t>досліджень.</w:t>
            </w:r>
            <w:r w:rsidRPr="00B50901">
              <w:rPr>
                <w:rFonts w:ascii="Calibri" w:eastAsia="Times New Roman" w:hAnsi="Calibri" w:cs="Times New Roman"/>
                <w:sz w:val="28"/>
                <w:lang w:val="uk-UA"/>
              </w:rPr>
              <w:tab/>
              <w:t>Використання</w:t>
            </w:r>
            <w:r w:rsidRPr="00B50901">
              <w:rPr>
                <w:rFonts w:ascii="Calibri" w:eastAsia="Times New Roman" w:hAnsi="Calibri" w:cs="Times New Roman"/>
                <w:sz w:val="28"/>
                <w:lang w:val="uk-UA"/>
              </w:rPr>
              <w:tab/>
            </w:r>
            <w:r w:rsidRPr="00B50901">
              <w:rPr>
                <w:rFonts w:ascii="Calibri" w:eastAsia="Times New Roman" w:hAnsi="Calibri" w:cs="Times New Roman"/>
                <w:spacing w:val="-1"/>
                <w:sz w:val="28"/>
                <w:lang w:val="uk-UA"/>
              </w:rPr>
              <w:t>ідей,</w:t>
            </w:r>
            <w:r w:rsidRPr="00B50901">
              <w:rPr>
                <w:rFonts w:ascii="Calibri" w:eastAsia="Times New Roman" w:hAnsi="Calibri" w:cs="Times New Roman"/>
                <w:spacing w:val="-61"/>
                <w:sz w:val="28"/>
                <w:lang w:val="uk-UA"/>
              </w:rPr>
              <w:t xml:space="preserve"> </w:t>
            </w:r>
            <w:r w:rsidRPr="00B50901">
              <w:rPr>
                <w:rFonts w:ascii="Calibri" w:eastAsia="Times New Roman" w:hAnsi="Calibri" w:cs="Times New Roman"/>
                <w:sz w:val="28"/>
                <w:lang w:val="uk-UA"/>
              </w:rPr>
              <w:t>результатів</w:t>
            </w:r>
            <w:r w:rsidRPr="00B50901">
              <w:rPr>
                <w:rFonts w:ascii="Calibri" w:eastAsia="Times New Roman" w:hAnsi="Calibri" w:cs="Times New Roman"/>
                <w:spacing w:val="-3"/>
                <w:sz w:val="28"/>
                <w:lang w:val="uk-UA"/>
              </w:rPr>
              <w:t xml:space="preserve"> </w:t>
            </w:r>
            <w:r w:rsidRPr="00B50901">
              <w:rPr>
                <w:rFonts w:ascii="Calibri" w:eastAsia="Times New Roman" w:hAnsi="Calibri" w:cs="Times New Roman"/>
                <w:sz w:val="28"/>
                <w:lang w:val="uk-UA"/>
              </w:rPr>
              <w:t>і</w:t>
            </w:r>
            <w:r w:rsidRPr="00B50901">
              <w:rPr>
                <w:rFonts w:ascii="Calibri" w:eastAsia="Times New Roman" w:hAnsi="Calibri" w:cs="Times New Roman"/>
                <w:spacing w:val="-2"/>
                <w:sz w:val="28"/>
                <w:lang w:val="uk-UA"/>
              </w:rPr>
              <w:t xml:space="preserve"> </w:t>
            </w:r>
            <w:r w:rsidRPr="00B50901">
              <w:rPr>
                <w:rFonts w:ascii="Calibri" w:eastAsia="Times New Roman" w:hAnsi="Calibri" w:cs="Times New Roman"/>
                <w:sz w:val="28"/>
                <w:lang w:val="uk-UA"/>
              </w:rPr>
              <w:t>текстів</w:t>
            </w:r>
            <w:r w:rsidRPr="00B50901">
              <w:rPr>
                <w:rFonts w:ascii="Calibri" w:eastAsia="Times New Roman" w:hAnsi="Calibri" w:cs="Times New Roman"/>
                <w:spacing w:val="-3"/>
                <w:sz w:val="28"/>
                <w:lang w:val="uk-UA"/>
              </w:rPr>
              <w:t xml:space="preserve"> </w:t>
            </w:r>
            <w:r w:rsidRPr="00B50901">
              <w:rPr>
                <w:rFonts w:ascii="Calibri" w:eastAsia="Times New Roman" w:hAnsi="Calibri" w:cs="Times New Roman"/>
                <w:sz w:val="28"/>
                <w:lang w:val="uk-UA"/>
              </w:rPr>
              <w:t>інших авторів</w:t>
            </w:r>
            <w:r w:rsidRPr="00B50901">
              <w:rPr>
                <w:rFonts w:ascii="Calibri" w:eastAsia="Times New Roman" w:hAnsi="Calibri" w:cs="Times New Roman"/>
                <w:spacing w:val="-2"/>
                <w:sz w:val="28"/>
                <w:lang w:val="uk-UA"/>
              </w:rPr>
              <w:t xml:space="preserve"> </w:t>
            </w:r>
            <w:r w:rsidRPr="00B50901">
              <w:rPr>
                <w:rFonts w:ascii="Calibri" w:eastAsia="Times New Roman" w:hAnsi="Calibri" w:cs="Times New Roman"/>
                <w:sz w:val="28"/>
                <w:lang w:val="uk-UA"/>
              </w:rPr>
              <w:t>мають</w:t>
            </w:r>
            <w:r w:rsidRPr="00B50901">
              <w:rPr>
                <w:rFonts w:ascii="Calibri" w:eastAsia="Times New Roman" w:hAnsi="Calibri" w:cs="Times New Roman"/>
                <w:spacing w:val="-6"/>
                <w:sz w:val="28"/>
                <w:lang w:val="uk-UA"/>
              </w:rPr>
              <w:t xml:space="preserve"> </w:t>
            </w:r>
            <w:r w:rsidRPr="00B50901">
              <w:rPr>
                <w:rFonts w:ascii="Calibri" w:eastAsia="Times New Roman" w:hAnsi="Calibri" w:cs="Times New Roman"/>
                <w:sz w:val="28"/>
                <w:lang w:val="uk-UA"/>
              </w:rPr>
              <w:t>посилання</w:t>
            </w:r>
            <w:r w:rsidRPr="00B50901">
              <w:rPr>
                <w:rFonts w:ascii="Calibri" w:eastAsia="Times New Roman" w:hAnsi="Calibri" w:cs="Times New Roman"/>
                <w:spacing w:val="-4"/>
                <w:sz w:val="28"/>
                <w:lang w:val="uk-UA"/>
              </w:rPr>
              <w:t xml:space="preserve"> </w:t>
            </w:r>
            <w:r w:rsidRPr="00B50901">
              <w:rPr>
                <w:rFonts w:ascii="Calibri" w:eastAsia="Times New Roman" w:hAnsi="Calibri" w:cs="Times New Roman"/>
                <w:sz w:val="28"/>
                <w:lang w:val="uk-UA"/>
              </w:rPr>
              <w:t>на</w:t>
            </w:r>
            <w:r w:rsidRPr="00B50901">
              <w:rPr>
                <w:rFonts w:ascii="Calibri" w:eastAsia="Times New Roman" w:hAnsi="Calibri" w:cs="Times New Roman"/>
                <w:spacing w:val="-1"/>
                <w:sz w:val="28"/>
                <w:lang w:val="uk-UA"/>
              </w:rPr>
              <w:t xml:space="preserve"> </w:t>
            </w:r>
            <w:r w:rsidRPr="00B50901">
              <w:rPr>
                <w:rFonts w:ascii="Calibri" w:eastAsia="Times New Roman" w:hAnsi="Calibri" w:cs="Times New Roman"/>
                <w:sz w:val="28"/>
                <w:lang w:val="uk-UA"/>
              </w:rPr>
              <w:t>відповідне</w:t>
            </w:r>
            <w:r w:rsidRPr="00B50901">
              <w:rPr>
                <w:rFonts w:ascii="Calibri" w:eastAsia="Times New Roman" w:hAnsi="Calibri" w:cs="Times New Roman"/>
                <w:spacing w:val="-3"/>
                <w:sz w:val="28"/>
                <w:lang w:val="uk-UA"/>
              </w:rPr>
              <w:t xml:space="preserve"> </w:t>
            </w:r>
            <w:r w:rsidRPr="00B50901">
              <w:rPr>
                <w:rFonts w:ascii="Calibri" w:eastAsia="Times New Roman" w:hAnsi="Calibri" w:cs="Times New Roman"/>
                <w:sz w:val="28"/>
                <w:lang w:val="uk-UA"/>
              </w:rPr>
              <w:t>джерело.</w:t>
            </w:r>
          </w:p>
        </w:tc>
      </w:tr>
    </w:tbl>
    <w:p w14:paraId="2C0139F8" w14:textId="77777777" w:rsidR="00B50901" w:rsidRPr="00B50901" w:rsidRDefault="00B50901" w:rsidP="00B50901">
      <w:pPr>
        <w:widowControl w:val="0"/>
        <w:autoSpaceDE w:val="0"/>
        <w:autoSpaceDN w:val="0"/>
        <w:spacing w:after="0" w:line="240" w:lineRule="auto"/>
        <w:rPr>
          <w:rFonts w:ascii="Calibri" w:eastAsia="Times New Roman" w:hAnsi="Times New Roman" w:cs="Times New Roman"/>
          <w:sz w:val="20"/>
          <w:szCs w:val="28"/>
          <w:lang w:val="uk-UA"/>
        </w:rPr>
      </w:pPr>
    </w:p>
    <w:p w14:paraId="4619A97F" w14:textId="77777777" w:rsidR="00B50901" w:rsidRPr="00B50901" w:rsidRDefault="00B50901" w:rsidP="00B50901">
      <w:pPr>
        <w:widowControl w:val="0"/>
        <w:autoSpaceDE w:val="0"/>
        <w:autoSpaceDN w:val="0"/>
        <w:spacing w:after="0" w:line="240" w:lineRule="auto"/>
        <w:rPr>
          <w:rFonts w:ascii="Calibri" w:eastAsia="Times New Roman" w:hAnsi="Times New Roman" w:cs="Times New Roman"/>
          <w:sz w:val="20"/>
          <w:szCs w:val="28"/>
          <w:lang w:val="uk-UA"/>
        </w:rPr>
      </w:pPr>
    </w:p>
    <w:p w14:paraId="61885523" w14:textId="77777777" w:rsidR="00B50901" w:rsidRPr="00B50901" w:rsidRDefault="00B50901" w:rsidP="00B50901">
      <w:pPr>
        <w:widowControl w:val="0"/>
        <w:autoSpaceDE w:val="0"/>
        <w:autoSpaceDN w:val="0"/>
        <w:spacing w:after="0" w:line="240" w:lineRule="auto"/>
        <w:rPr>
          <w:rFonts w:ascii="Calibri" w:eastAsia="Times New Roman" w:hAnsi="Times New Roman" w:cs="Times New Roman"/>
          <w:sz w:val="20"/>
          <w:szCs w:val="28"/>
          <w:lang w:val="uk-UA"/>
        </w:rPr>
      </w:pPr>
    </w:p>
    <w:p w14:paraId="4636FE0D" w14:textId="77777777" w:rsidR="00B50901" w:rsidRPr="00B50901" w:rsidRDefault="00B50901" w:rsidP="00B50901">
      <w:pPr>
        <w:widowControl w:val="0"/>
        <w:autoSpaceDE w:val="0"/>
        <w:autoSpaceDN w:val="0"/>
        <w:spacing w:after="0" w:line="240" w:lineRule="auto"/>
        <w:rPr>
          <w:rFonts w:ascii="Calibri" w:eastAsia="Times New Roman" w:hAnsi="Times New Roman" w:cs="Times New Roman"/>
          <w:sz w:val="20"/>
          <w:szCs w:val="28"/>
          <w:lang w:val="uk-UA"/>
        </w:rPr>
      </w:pPr>
    </w:p>
    <w:p w14:paraId="46BD0680" w14:textId="77777777" w:rsidR="00B50901" w:rsidRPr="00B50901" w:rsidRDefault="00B50901" w:rsidP="00B50901">
      <w:pPr>
        <w:widowControl w:val="0"/>
        <w:autoSpaceDE w:val="0"/>
        <w:autoSpaceDN w:val="0"/>
        <w:spacing w:after="0" w:line="240" w:lineRule="auto"/>
        <w:rPr>
          <w:rFonts w:ascii="Calibri" w:eastAsia="Times New Roman" w:hAnsi="Times New Roman" w:cs="Times New Roman"/>
          <w:sz w:val="20"/>
          <w:szCs w:val="28"/>
          <w:lang w:val="uk-UA"/>
        </w:rPr>
      </w:pPr>
    </w:p>
    <w:p w14:paraId="5CAF24CE" w14:textId="77777777" w:rsidR="00B50901" w:rsidRPr="00B50901" w:rsidRDefault="00B50901" w:rsidP="00B50901">
      <w:pPr>
        <w:widowControl w:val="0"/>
        <w:autoSpaceDE w:val="0"/>
        <w:autoSpaceDN w:val="0"/>
        <w:spacing w:before="11" w:after="0" w:line="240" w:lineRule="auto"/>
        <w:rPr>
          <w:rFonts w:ascii="Calibri" w:eastAsia="Times New Roman" w:hAnsi="Times New Roman" w:cs="Times New Roman"/>
          <w:szCs w:val="28"/>
          <w:lang w:val="uk-UA"/>
        </w:rPr>
      </w:pPr>
    </w:p>
    <w:tbl>
      <w:tblPr>
        <w:tblStyle w:val="TableNormal"/>
        <w:tblW w:w="0" w:type="auto"/>
        <w:tblInd w:w="349" w:type="dxa"/>
        <w:tblLayout w:type="fixed"/>
        <w:tblLook w:val="01E0" w:firstRow="1" w:lastRow="1" w:firstColumn="1" w:lastColumn="1" w:noHBand="0" w:noVBand="0"/>
      </w:tblPr>
      <w:tblGrid>
        <w:gridCol w:w="2724"/>
        <w:gridCol w:w="6647"/>
      </w:tblGrid>
      <w:tr w:rsidR="00B50901" w:rsidRPr="009B740D" w14:paraId="2351629A" w14:textId="77777777" w:rsidTr="00B50901">
        <w:trPr>
          <w:trHeight w:val="776"/>
        </w:trPr>
        <w:tc>
          <w:tcPr>
            <w:tcW w:w="2724" w:type="dxa"/>
          </w:tcPr>
          <w:p w14:paraId="4623D78A" w14:textId="77777777" w:rsidR="00B50901" w:rsidRPr="00B50901" w:rsidRDefault="00B50901" w:rsidP="00B50901">
            <w:pPr>
              <w:spacing w:line="286" w:lineRule="exact"/>
              <w:ind w:left="200"/>
              <w:rPr>
                <w:rFonts w:ascii="Calibri" w:eastAsia="Times New Roman" w:hAnsi="Calibri" w:cs="Times New Roman"/>
                <w:sz w:val="28"/>
                <w:lang w:val="uk-UA"/>
              </w:rPr>
            </w:pPr>
            <w:r w:rsidRPr="00B50901">
              <w:rPr>
                <w:rFonts w:ascii="Calibri" w:eastAsia="Times New Roman" w:hAnsi="Calibri" w:cs="Times New Roman"/>
                <w:sz w:val="28"/>
                <w:lang w:val="uk-UA"/>
              </w:rPr>
              <w:t>Здобувач</w:t>
            </w:r>
          </w:p>
        </w:tc>
        <w:tc>
          <w:tcPr>
            <w:tcW w:w="6647" w:type="dxa"/>
          </w:tcPr>
          <w:p w14:paraId="6810A7C4" w14:textId="77777777" w:rsidR="00B50901" w:rsidRPr="00B50901" w:rsidRDefault="00B50901" w:rsidP="00B50901">
            <w:pPr>
              <w:tabs>
                <w:tab w:val="left" w:pos="3899"/>
                <w:tab w:val="left" w:pos="4617"/>
                <w:tab w:val="left" w:pos="6446"/>
              </w:tabs>
              <w:spacing w:line="286" w:lineRule="exact"/>
              <w:ind w:left="1410"/>
              <w:rPr>
                <w:rFonts w:eastAsia="Times New Roman" w:cstheme="minorHAnsi"/>
                <w:sz w:val="28"/>
                <w:lang w:val="uk-UA"/>
              </w:rPr>
            </w:pPr>
            <w:r w:rsidRPr="00B50901">
              <w:rPr>
                <w:rFonts w:ascii="Times New Roman" w:eastAsia="Times New Roman" w:hAnsi="Times New Roman" w:cs="Times New Roman"/>
                <w:sz w:val="28"/>
                <w:u w:val="single"/>
                <w:lang w:val="uk-UA"/>
              </w:rPr>
              <w:t xml:space="preserve"> </w:t>
            </w:r>
            <w:r w:rsidRPr="00B50901">
              <w:rPr>
                <w:rFonts w:ascii="Times New Roman" w:eastAsia="Times New Roman" w:hAnsi="Times New Roman" w:cs="Times New Roman"/>
                <w:sz w:val="28"/>
                <w:u w:val="single"/>
                <w:lang w:val="uk-UA"/>
              </w:rPr>
              <w:tab/>
              <w:t xml:space="preserve">  </w:t>
            </w:r>
            <w:proofErr w:type="spellStart"/>
            <w:r w:rsidRPr="00B50901">
              <w:rPr>
                <w:rFonts w:eastAsia="Times New Roman" w:cstheme="minorHAnsi"/>
                <w:sz w:val="28"/>
                <w:u w:val="single"/>
                <w:lang w:val="uk-UA"/>
              </w:rPr>
              <w:t>Удовікова</w:t>
            </w:r>
            <w:proofErr w:type="spellEnd"/>
            <w:r w:rsidRPr="00B50901">
              <w:rPr>
                <w:rFonts w:eastAsia="Times New Roman" w:cstheme="minorHAnsi"/>
                <w:sz w:val="28"/>
                <w:u w:val="single"/>
                <w:lang w:val="uk-UA"/>
              </w:rPr>
              <w:t xml:space="preserve"> М.О.</w:t>
            </w:r>
            <w:r w:rsidRPr="00B50901">
              <w:rPr>
                <w:rFonts w:eastAsia="Times New Roman" w:cstheme="minorHAnsi"/>
                <w:sz w:val="28"/>
                <w:u w:val="single"/>
                <w:lang w:val="uk-UA"/>
              </w:rPr>
              <w:tab/>
            </w:r>
          </w:p>
          <w:p w14:paraId="6200F3DA" w14:textId="77777777" w:rsidR="00B50901" w:rsidRPr="00B50901" w:rsidRDefault="00B50901" w:rsidP="00B50901">
            <w:pPr>
              <w:tabs>
                <w:tab w:val="left" w:pos="4746"/>
              </w:tabs>
              <w:spacing w:before="250" w:line="220" w:lineRule="exact"/>
              <w:ind w:left="1410"/>
              <w:rPr>
                <w:rFonts w:ascii="Calibri" w:eastAsia="Times New Roman" w:hAnsi="Calibri" w:cs="Times New Roman"/>
                <w:sz w:val="20"/>
                <w:lang w:val="uk-UA"/>
              </w:rPr>
            </w:pPr>
            <w:r w:rsidRPr="00B50901">
              <w:rPr>
                <w:rFonts w:ascii="Calibri" w:eastAsia="Times New Roman" w:hAnsi="Calibri" w:cs="Times New Roman"/>
                <w:sz w:val="20"/>
                <w:lang w:val="uk-UA"/>
              </w:rPr>
              <w:t>підпис</w:t>
            </w:r>
            <w:r w:rsidRPr="00B50901">
              <w:rPr>
                <w:rFonts w:ascii="Calibri" w:eastAsia="Times New Roman" w:hAnsi="Calibri" w:cs="Times New Roman"/>
                <w:spacing w:val="-3"/>
                <w:sz w:val="20"/>
                <w:lang w:val="uk-UA"/>
              </w:rPr>
              <w:t xml:space="preserve"> </w:t>
            </w:r>
            <w:r w:rsidRPr="00B50901">
              <w:rPr>
                <w:rFonts w:ascii="Calibri" w:eastAsia="Times New Roman" w:hAnsi="Calibri" w:cs="Times New Roman"/>
                <w:sz w:val="20"/>
                <w:lang w:val="uk-UA"/>
              </w:rPr>
              <w:t>здобувача</w:t>
            </w:r>
            <w:r w:rsidRPr="00B50901">
              <w:rPr>
                <w:rFonts w:ascii="Calibri" w:eastAsia="Times New Roman" w:hAnsi="Calibri" w:cs="Times New Roman"/>
                <w:sz w:val="20"/>
                <w:lang w:val="uk-UA"/>
              </w:rPr>
              <w:tab/>
              <w:t>ПІБ</w:t>
            </w:r>
            <w:r w:rsidRPr="00B50901">
              <w:rPr>
                <w:rFonts w:ascii="Calibri" w:eastAsia="Times New Roman" w:hAnsi="Calibri" w:cs="Times New Roman"/>
                <w:spacing w:val="-2"/>
                <w:sz w:val="20"/>
                <w:lang w:val="uk-UA"/>
              </w:rPr>
              <w:t xml:space="preserve"> </w:t>
            </w:r>
            <w:r w:rsidRPr="00B50901">
              <w:rPr>
                <w:rFonts w:ascii="Calibri" w:eastAsia="Times New Roman" w:hAnsi="Calibri" w:cs="Times New Roman"/>
                <w:sz w:val="20"/>
                <w:lang w:val="uk-UA"/>
              </w:rPr>
              <w:t>здобувача</w:t>
            </w:r>
          </w:p>
          <w:p w14:paraId="5997D061" w14:textId="77777777" w:rsidR="00B50901" w:rsidRPr="00B50901" w:rsidRDefault="00B50901" w:rsidP="00B50901">
            <w:pPr>
              <w:tabs>
                <w:tab w:val="left" w:pos="4746"/>
              </w:tabs>
              <w:spacing w:before="250" w:line="220" w:lineRule="exact"/>
              <w:ind w:left="1410"/>
              <w:rPr>
                <w:rFonts w:ascii="Calibri" w:eastAsia="Times New Roman" w:hAnsi="Calibri" w:cs="Times New Roman"/>
                <w:sz w:val="20"/>
                <w:lang w:val="uk-UA"/>
              </w:rPr>
            </w:pPr>
          </w:p>
          <w:p w14:paraId="3021FF71" w14:textId="77777777" w:rsidR="00B50901" w:rsidRPr="00B50901" w:rsidRDefault="00B50901" w:rsidP="00B50901">
            <w:pPr>
              <w:tabs>
                <w:tab w:val="left" w:pos="4746"/>
              </w:tabs>
              <w:spacing w:before="250" w:line="220" w:lineRule="exact"/>
              <w:ind w:left="1410"/>
              <w:rPr>
                <w:rFonts w:ascii="Calibri" w:eastAsia="Times New Roman" w:hAnsi="Calibri" w:cs="Times New Roman"/>
                <w:sz w:val="20"/>
                <w:lang w:val="uk-UA"/>
              </w:rPr>
            </w:pPr>
          </w:p>
        </w:tc>
      </w:tr>
      <w:tr w:rsidR="00B50901" w:rsidRPr="00B50901" w14:paraId="4308B4B7" w14:textId="77777777" w:rsidTr="00B50901">
        <w:trPr>
          <w:trHeight w:val="776"/>
        </w:trPr>
        <w:tc>
          <w:tcPr>
            <w:tcW w:w="9371" w:type="dxa"/>
            <w:gridSpan w:val="2"/>
          </w:tcPr>
          <w:p w14:paraId="04406B8A" w14:textId="77777777" w:rsidR="00B50901" w:rsidRPr="00B50901" w:rsidRDefault="00B50901" w:rsidP="00B50901">
            <w:pPr>
              <w:rPr>
                <w:sz w:val="28"/>
                <w:szCs w:val="28"/>
                <w:lang w:val="uk-UA" w:eastAsia="ru-RU"/>
              </w:rPr>
            </w:pPr>
            <w:r w:rsidRPr="00B50901">
              <w:rPr>
                <w:sz w:val="28"/>
                <w:szCs w:val="28"/>
                <w:lang w:val="uk-UA" w:eastAsia="ru-RU"/>
              </w:rPr>
              <w:t>Підсумкова оцінка: _____________ (балів)</w:t>
            </w:r>
          </w:p>
          <w:p w14:paraId="366A4C73" w14:textId="77777777" w:rsidR="00B50901" w:rsidRPr="00B50901" w:rsidRDefault="00B50901" w:rsidP="00B50901">
            <w:pPr>
              <w:rPr>
                <w:sz w:val="28"/>
                <w:szCs w:val="28"/>
                <w:lang w:val="uk-UA" w:eastAsia="ru-RU"/>
              </w:rPr>
            </w:pPr>
          </w:p>
          <w:p w14:paraId="27039DE9" w14:textId="77777777" w:rsidR="00B50901" w:rsidRPr="00B50901" w:rsidRDefault="00B50901" w:rsidP="00B50901">
            <w:pPr>
              <w:rPr>
                <w:sz w:val="28"/>
                <w:szCs w:val="28"/>
                <w:lang w:val="uk-UA" w:eastAsia="ru-RU"/>
              </w:rPr>
            </w:pPr>
          </w:p>
          <w:p w14:paraId="50CDCE15" w14:textId="77777777" w:rsidR="00B50901" w:rsidRPr="00B50901" w:rsidRDefault="00B50901" w:rsidP="00B50901">
            <w:pPr>
              <w:rPr>
                <w:sz w:val="28"/>
                <w:szCs w:val="28"/>
                <w:lang w:val="uk-UA" w:eastAsia="ru-RU"/>
              </w:rPr>
            </w:pPr>
          </w:p>
          <w:p w14:paraId="0267DEB0" w14:textId="77777777" w:rsidR="00B50901" w:rsidRPr="00B50901" w:rsidRDefault="00B50901" w:rsidP="00B50901">
            <w:pPr>
              <w:rPr>
                <w:sz w:val="28"/>
                <w:szCs w:val="28"/>
                <w:lang w:val="uk-UA" w:eastAsia="ru-RU"/>
              </w:rPr>
            </w:pPr>
          </w:p>
          <w:p w14:paraId="65D6BE5B" w14:textId="77777777" w:rsidR="00B50901" w:rsidRPr="00B50901" w:rsidRDefault="00B50901" w:rsidP="00B50901">
            <w:pPr>
              <w:rPr>
                <w:sz w:val="28"/>
                <w:szCs w:val="28"/>
                <w:lang w:val="uk-UA" w:eastAsia="ru-RU"/>
              </w:rPr>
            </w:pPr>
          </w:p>
          <w:p w14:paraId="7A51A0A5" w14:textId="77777777" w:rsidR="00B50901" w:rsidRPr="00B50901" w:rsidRDefault="00B50901" w:rsidP="00B50901">
            <w:pPr>
              <w:rPr>
                <w:sz w:val="28"/>
                <w:szCs w:val="28"/>
                <w:lang w:val="uk-UA" w:eastAsia="ru-RU"/>
              </w:rPr>
            </w:pPr>
          </w:p>
          <w:p w14:paraId="288CC6E4" w14:textId="77777777" w:rsidR="00B50901" w:rsidRPr="00B50901" w:rsidRDefault="00B50901" w:rsidP="00B50901">
            <w:pPr>
              <w:rPr>
                <w:sz w:val="28"/>
                <w:szCs w:val="28"/>
                <w:lang w:val="uk-UA" w:eastAsia="ru-RU"/>
              </w:rPr>
            </w:pPr>
            <w:r w:rsidRPr="00B50901">
              <w:rPr>
                <w:sz w:val="28"/>
                <w:szCs w:val="28"/>
                <w:lang w:val="uk-UA" w:eastAsia="ru-RU"/>
              </w:rPr>
              <w:t xml:space="preserve">Члени комісії з захисту: </w:t>
            </w:r>
          </w:p>
          <w:p w14:paraId="3BB6D080" w14:textId="77777777" w:rsidR="00B50901" w:rsidRPr="00B50901" w:rsidRDefault="00B50901" w:rsidP="00B50901">
            <w:pPr>
              <w:rPr>
                <w:sz w:val="28"/>
                <w:szCs w:val="28"/>
                <w:lang w:val="uk-UA" w:eastAsia="ru-RU"/>
              </w:rPr>
            </w:pPr>
            <w:r w:rsidRPr="00B50901">
              <w:rPr>
                <w:sz w:val="28"/>
                <w:szCs w:val="28"/>
                <w:lang w:val="uk-UA" w:eastAsia="ru-RU"/>
              </w:rPr>
              <w:tab/>
            </w:r>
            <w:r w:rsidRPr="00B50901">
              <w:rPr>
                <w:sz w:val="28"/>
                <w:szCs w:val="28"/>
                <w:lang w:val="uk-UA" w:eastAsia="ru-RU"/>
              </w:rPr>
              <w:tab/>
            </w:r>
            <w:r w:rsidRPr="00B50901">
              <w:rPr>
                <w:sz w:val="28"/>
                <w:szCs w:val="28"/>
                <w:lang w:val="uk-UA" w:eastAsia="ru-RU"/>
              </w:rPr>
              <w:tab/>
            </w:r>
            <w:r w:rsidRPr="00B50901">
              <w:rPr>
                <w:sz w:val="28"/>
                <w:szCs w:val="28"/>
                <w:lang w:val="uk-UA" w:eastAsia="ru-RU"/>
              </w:rPr>
              <w:tab/>
            </w:r>
            <w:r w:rsidRPr="00B50901">
              <w:rPr>
                <w:sz w:val="28"/>
                <w:szCs w:val="28"/>
                <w:lang w:val="uk-UA" w:eastAsia="ru-RU"/>
              </w:rPr>
              <w:tab/>
              <w:t>______________________</w:t>
            </w:r>
            <w:r w:rsidRPr="00B50901">
              <w:rPr>
                <w:sz w:val="28"/>
                <w:szCs w:val="28"/>
                <w:lang w:val="uk-UA" w:eastAsia="ru-RU"/>
              </w:rPr>
              <w:tab/>
              <w:t xml:space="preserve">Р. В. </w:t>
            </w:r>
            <w:proofErr w:type="spellStart"/>
            <w:r w:rsidRPr="00B50901">
              <w:rPr>
                <w:sz w:val="28"/>
                <w:szCs w:val="28"/>
                <w:lang w:val="uk-UA" w:eastAsia="ru-RU"/>
              </w:rPr>
              <w:t>Блиндюк</w:t>
            </w:r>
            <w:proofErr w:type="spellEnd"/>
            <w:r w:rsidRPr="00B50901">
              <w:rPr>
                <w:sz w:val="28"/>
                <w:szCs w:val="28"/>
                <w:lang w:val="uk-UA" w:eastAsia="ru-RU"/>
              </w:rPr>
              <w:t xml:space="preserve"> </w:t>
            </w:r>
          </w:p>
          <w:p w14:paraId="6F6996C3" w14:textId="77777777" w:rsidR="00B50901" w:rsidRPr="00B50901" w:rsidRDefault="00B50901" w:rsidP="00B50901">
            <w:pPr>
              <w:rPr>
                <w:sz w:val="28"/>
                <w:szCs w:val="28"/>
                <w:lang w:val="uk-UA" w:eastAsia="ru-RU"/>
              </w:rPr>
            </w:pPr>
            <w:r w:rsidRPr="00B50901">
              <w:rPr>
                <w:sz w:val="28"/>
                <w:szCs w:val="28"/>
                <w:lang w:val="uk-UA" w:eastAsia="ru-RU"/>
              </w:rPr>
              <w:tab/>
            </w:r>
            <w:r w:rsidRPr="00B50901">
              <w:rPr>
                <w:sz w:val="28"/>
                <w:szCs w:val="28"/>
                <w:lang w:val="uk-UA" w:eastAsia="ru-RU"/>
              </w:rPr>
              <w:tab/>
            </w:r>
            <w:r w:rsidRPr="00B50901">
              <w:rPr>
                <w:sz w:val="28"/>
                <w:szCs w:val="28"/>
                <w:lang w:val="uk-UA" w:eastAsia="ru-RU"/>
              </w:rPr>
              <w:tab/>
            </w:r>
            <w:r w:rsidRPr="00B50901">
              <w:rPr>
                <w:sz w:val="28"/>
                <w:szCs w:val="28"/>
                <w:lang w:val="uk-UA" w:eastAsia="ru-RU"/>
              </w:rPr>
              <w:tab/>
            </w:r>
            <w:r w:rsidRPr="00B50901">
              <w:rPr>
                <w:sz w:val="28"/>
                <w:szCs w:val="28"/>
                <w:lang w:val="uk-UA" w:eastAsia="ru-RU"/>
              </w:rPr>
              <w:tab/>
            </w:r>
            <w:r w:rsidRPr="00B50901">
              <w:rPr>
                <w:sz w:val="28"/>
                <w:szCs w:val="28"/>
                <w:lang w:val="uk-UA" w:eastAsia="ru-RU"/>
              </w:rPr>
              <w:tab/>
              <w:t>(підпис)</w:t>
            </w:r>
          </w:p>
          <w:p w14:paraId="40C9B5FE" w14:textId="77777777" w:rsidR="00B50901" w:rsidRPr="00B50901" w:rsidRDefault="00B50901" w:rsidP="00B50901">
            <w:pPr>
              <w:rPr>
                <w:sz w:val="28"/>
                <w:szCs w:val="28"/>
                <w:lang w:val="uk-UA" w:eastAsia="ru-RU"/>
              </w:rPr>
            </w:pPr>
          </w:p>
          <w:p w14:paraId="1557B48E" w14:textId="77777777" w:rsidR="00B50901" w:rsidRPr="00B50901" w:rsidRDefault="00B50901" w:rsidP="00B50901">
            <w:pPr>
              <w:rPr>
                <w:sz w:val="28"/>
                <w:szCs w:val="28"/>
                <w:lang w:val="uk-UA" w:eastAsia="ru-RU"/>
              </w:rPr>
            </w:pPr>
            <w:r w:rsidRPr="00B50901">
              <w:rPr>
                <w:sz w:val="28"/>
                <w:szCs w:val="28"/>
                <w:lang w:val="uk-UA" w:eastAsia="ru-RU"/>
              </w:rPr>
              <w:tab/>
            </w:r>
            <w:r w:rsidRPr="00B50901">
              <w:rPr>
                <w:sz w:val="28"/>
                <w:szCs w:val="28"/>
                <w:lang w:val="uk-UA" w:eastAsia="ru-RU"/>
              </w:rPr>
              <w:tab/>
            </w:r>
            <w:r w:rsidRPr="00B50901">
              <w:rPr>
                <w:sz w:val="28"/>
                <w:szCs w:val="28"/>
                <w:lang w:val="uk-UA" w:eastAsia="ru-RU"/>
              </w:rPr>
              <w:tab/>
            </w:r>
            <w:r w:rsidRPr="00B50901">
              <w:rPr>
                <w:sz w:val="28"/>
                <w:szCs w:val="28"/>
                <w:lang w:val="uk-UA" w:eastAsia="ru-RU"/>
              </w:rPr>
              <w:tab/>
            </w:r>
            <w:r w:rsidRPr="00B50901">
              <w:rPr>
                <w:sz w:val="28"/>
                <w:szCs w:val="28"/>
                <w:lang w:val="uk-UA" w:eastAsia="ru-RU"/>
              </w:rPr>
              <w:tab/>
              <w:t>______________________</w:t>
            </w:r>
            <w:r w:rsidRPr="00B50901">
              <w:rPr>
                <w:sz w:val="28"/>
                <w:szCs w:val="28"/>
                <w:lang w:val="uk-UA" w:eastAsia="ru-RU"/>
              </w:rPr>
              <w:tab/>
              <w:t xml:space="preserve">Н. М. </w:t>
            </w:r>
            <w:proofErr w:type="spellStart"/>
            <w:r w:rsidRPr="00B50901">
              <w:rPr>
                <w:sz w:val="28"/>
                <w:szCs w:val="28"/>
                <w:lang w:val="uk-UA" w:eastAsia="ru-RU"/>
              </w:rPr>
              <w:t>Курилова</w:t>
            </w:r>
            <w:proofErr w:type="spellEnd"/>
          </w:p>
          <w:p w14:paraId="60B678E9" w14:textId="77777777" w:rsidR="00B50901" w:rsidRPr="00B50901" w:rsidRDefault="00B50901" w:rsidP="00B50901">
            <w:pPr>
              <w:rPr>
                <w:sz w:val="28"/>
                <w:szCs w:val="28"/>
                <w:lang w:val="uk-UA" w:eastAsia="ru-RU"/>
              </w:rPr>
            </w:pPr>
            <w:r w:rsidRPr="00B50901">
              <w:rPr>
                <w:sz w:val="28"/>
                <w:szCs w:val="28"/>
                <w:lang w:val="uk-UA" w:eastAsia="ru-RU"/>
              </w:rPr>
              <w:tab/>
            </w:r>
            <w:r w:rsidRPr="00B50901">
              <w:rPr>
                <w:sz w:val="28"/>
                <w:szCs w:val="28"/>
                <w:lang w:val="uk-UA" w:eastAsia="ru-RU"/>
              </w:rPr>
              <w:tab/>
            </w:r>
            <w:r w:rsidRPr="00B50901">
              <w:rPr>
                <w:sz w:val="28"/>
                <w:szCs w:val="28"/>
                <w:lang w:val="uk-UA" w:eastAsia="ru-RU"/>
              </w:rPr>
              <w:tab/>
            </w:r>
            <w:r w:rsidRPr="00B50901">
              <w:rPr>
                <w:sz w:val="28"/>
                <w:szCs w:val="28"/>
                <w:lang w:val="uk-UA" w:eastAsia="ru-RU"/>
              </w:rPr>
              <w:tab/>
            </w:r>
            <w:r w:rsidRPr="00B50901">
              <w:rPr>
                <w:sz w:val="28"/>
                <w:szCs w:val="28"/>
                <w:lang w:val="uk-UA" w:eastAsia="ru-RU"/>
              </w:rPr>
              <w:tab/>
            </w:r>
            <w:r w:rsidRPr="00B50901">
              <w:rPr>
                <w:sz w:val="28"/>
                <w:szCs w:val="28"/>
                <w:lang w:val="uk-UA" w:eastAsia="ru-RU"/>
              </w:rPr>
              <w:tab/>
              <w:t>(підпис)</w:t>
            </w:r>
          </w:p>
          <w:p w14:paraId="53496DDE" w14:textId="77777777" w:rsidR="00B50901" w:rsidRPr="00B50901" w:rsidRDefault="00B50901" w:rsidP="00B50901">
            <w:pPr>
              <w:tabs>
                <w:tab w:val="left" w:pos="4617"/>
                <w:tab w:val="left" w:pos="6446"/>
              </w:tabs>
              <w:spacing w:line="286" w:lineRule="exact"/>
              <w:ind w:left="1410"/>
              <w:rPr>
                <w:rFonts w:ascii="Times New Roman" w:eastAsia="Times New Roman" w:hAnsi="Times New Roman" w:cs="Times New Roman"/>
                <w:sz w:val="28"/>
                <w:u w:val="single"/>
                <w:lang w:val="uk-UA"/>
              </w:rPr>
            </w:pPr>
          </w:p>
        </w:tc>
      </w:tr>
    </w:tbl>
    <w:p w14:paraId="4009ACDE"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4E399910"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12B1E18B"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4D264618"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505BF430"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72B3BDBC"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7482CF81"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595F6B97"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3CAF7711"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3277A0A4" w14:textId="77777777" w:rsidR="00B50901" w:rsidRPr="00B50901" w:rsidRDefault="00B50901" w:rsidP="00B50901">
      <w:pPr>
        <w:spacing w:after="0" w:line="240" w:lineRule="auto"/>
        <w:jc w:val="center"/>
        <w:rPr>
          <w:rFonts w:ascii="Calibri" w:eastAsia="Calibri" w:hAnsi="Calibri" w:cs="Calibri"/>
          <w:b/>
          <w:sz w:val="28"/>
          <w:szCs w:val="20"/>
          <w:lang w:val="uk-UA"/>
        </w:rPr>
      </w:pPr>
    </w:p>
    <w:p w14:paraId="325A88C6" w14:textId="77777777" w:rsidR="00B50901" w:rsidRPr="00B50901" w:rsidRDefault="00B50901" w:rsidP="00B50901">
      <w:pPr>
        <w:spacing w:after="0" w:line="240" w:lineRule="auto"/>
        <w:jc w:val="center"/>
        <w:rPr>
          <w:rFonts w:ascii="Calibri" w:eastAsia="Calibri" w:hAnsi="Calibri" w:cs="Calibri"/>
          <w:b/>
          <w:sz w:val="28"/>
          <w:szCs w:val="20"/>
          <w:lang w:val="uk-UA"/>
        </w:rPr>
      </w:pPr>
      <w:r w:rsidRPr="00B50901">
        <w:rPr>
          <w:rFonts w:ascii="Calibri" w:eastAsia="Calibri" w:hAnsi="Calibri" w:cs="Calibri"/>
          <w:b/>
          <w:sz w:val="28"/>
          <w:szCs w:val="20"/>
          <w:lang w:val="uk-UA"/>
        </w:rPr>
        <w:lastRenderedPageBreak/>
        <w:t>ВСП «Харківський торговельно-економічний фаховий коледж</w:t>
      </w:r>
      <w:r w:rsidRPr="00B50901">
        <w:rPr>
          <w:rFonts w:ascii="Calibri" w:eastAsia="Calibri" w:hAnsi="Calibri" w:cs="Calibri"/>
          <w:b/>
          <w:sz w:val="28"/>
          <w:szCs w:val="20"/>
          <w:lang w:val="uk-UA"/>
        </w:rPr>
        <w:br/>
        <w:t>Державного торговельно-економічного університету»</w:t>
      </w:r>
    </w:p>
    <w:p w14:paraId="563DDB8F" w14:textId="77777777" w:rsidR="00B50901" w:rsidRPr="00B50901" w:rsidRDefault="00B50901" w:rsidP="00B50901">
      <w:pPr>
        <w:spacing w:after="0" w:line="240" w:lineRule="auto"/>
        <w:rPr>
          <w:rFonts w:ascii="Calibri" w:eastAsia="Calibri" w:hAnsi="Calibri" w:cs="Calibri"/>
          <w:sz w:val="28"/>
          <w:szCs w:val="20"/>
          <w:lang w:val="uk-UA"/>
        </w:rPr>
      </w:pPr>
    </w:p>
    <w:p w14:paraId="1E1CEFAB" w14:textId="77777777" w:rsidR="00B50901" w:rsidRPr="00B50901" w:rsidRDefault="00B50901" w:rsidP="00B50901">
      <w:pPr>
        <w:spacing w:after="0" w:line="240" w:lineRule="auto"/>
        <w:jc w:val="center"/>
        <w:rPr>
          <w:rFonts w:ascii="Calibri" w:eastAsia="Calibri" w:hAnsi="Calibri" w:cs="Calibri"/>
          <w:b/>
          <w:sz w:val="28"/>
          <w:szCs w:val="20"/>
          <w:lang w:val="uk-UA"/>
        </w:rPr>
      </w:pPr>
      <w:r w:rsidRPr="00B50901">
        <w:rPr>
          <w:rFonts w:ascii="Calibri" w:eastAsia="Calibri" w:hAnsi="Calibri" w:cs="Calibri"/>
          <w:b/>
          <w:sz w:val="28"/>
          <w:szCs w:val="20"/>
          <w:lang w:val="uk-UA"/>
        </w:rPr>
        <w:t>Циклова комісія економіки, управління та адміністрування</w:t>
      </w:r>
    </w:p>
    <w:p w14:paraId="57232A1E" w14:textId="77777777" w:rsidR="00B50901" w:rsidRPr="00B50901" w:rsidRDefault="00B50901" w:rsidP="00B50901">
      <w:pPr>
        <w:spacing w:after="0" w:line="240" w:lineRule="auto"/>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50901" w:rsidRPr="00B50901" w14:paraId="3C0140DD" w14:textId="77777777" w:rsidTr="00B50901">
        <w:tc>
          <w:tcPr>
            <w:tcW w:w="5000" w:type="pct"/>
            <w:tcBorders>
              <w:bottom w:val="single" w:sz="4" w:space="0" w:color="auto"/>
            </w:tcBorders>
          </w:tcPr>
          <w:p w14:paraId="7B13A72C" w14:textId="77777777" w:rsidR="00B50901" w:rsidRPr="00B50901" w:rsidRDefault="00B50901" w:rsidP="00B50901">
            <w:pPr>
              <w:jc w:val="center"/>
              <w:rPr>
                <w:rFonts w:ascii="Calibri" w:eastAsia="Calibri" w:hAnsi="Calibri" w:cs="Calibri"/>
                <w:b/>
                <w:sz w:val="28"/>
                <w:lang w:val="uk-UA"/>
              </w:rPr>
            </w:pPr>
            <w:proofErr w:type="spellStart"/>
            <w:r w:rsidRPr="00B50901">
              <w:rPr>
                <w:rFonts w:ascii="Calibri" w:eastAsia="Calibri" w:hAnsi="Calibri" w:cs="Calibri"/>
                <w:b/>
                <w:sz w:val="28"/>
                <w:lang w:val="uk-UA"/>
              </w:rPr>
              <w:t>Удовікова</w:t>
            </w:r>
            <w:proofErr w:type="spellEnd"/>
            <w:r w:rsidRPr="00B50901">
              <w:rPr>
                <w:rFonts w:ascii="Calibri" w:eastAsia="Calibri" w:hAnsi="Calibri" w:cs="Calibri"/>
                <w:b/>
                <w:sz w:val="28"/>
                <w:lang w:val="uk-UA"/>
              </w:rPr>
              <w:t xml:space="preserve"> Марина Олександрівна</w:t>
            </w:r>
          </w:p>
        </w:tc>
      </w:tr>
      <w:tr w:rsidR="00B50901" w:rsidRPr="00B50901" w14:paraId="17B5EAF4" w14:textId="77777777" w:rsidTr="00B50901">
        <w:tc>
          <w:tcPr>
            <w:tcW w:w="5000" w:type="pct"/>
            <w:tcBorders>
              <w:top w:val="single" w:sz="4" w:space="0" w:color="auto"/>
            </w:tcBorders>
          </w:tcPr>
          <w:p w14:paraId="17223E1F" w14:textId="77777777" w:rsidR="00B50901" w:rsidRPr="00B50901" w:rsidRDefault="00B50901" w:rsidP="00B50901">
            <w:pPr>
              <w:ind w:firstLine="709"/>
              <w:jc w:val="center"/>
              <w:rPr>
                <w:rFonts w:ascii="Calibri" w:eastAsia="Calibri" w:hAnsi="Calibri" w:cs="Calibri"/>
                <w:lang w:val="uk-UA"/>
              </w:rPr>
            </w:pPr>
            <w:r w:rsidRPr="00B50901">
              <w:rPr>
                <w:rFonts w:ascii="Calibri" w:eastAsia="Calibri" w:hAnsi="Calibri" w:cs="Calibri"/>
                <w:lang w:val="uk-UA"/>
              </w:rPr>
              <w:t>ПІБ здобувача</w:t>
            </w:r>
          </w:p>
        </w:tc>
      </w:tr>
    </w:tbl>
    <w:p w14:paraId="39035541" w14:textId="77777777" w:rsidR="00B50901" w:rsidRPr="00B50901" w:rsidRDefault="00B50901" w:rsidP="00B50901">
      <w:pPr>
        <w:spacing w:after="0" w:line="240" w:lineRule="auto"/>
        <w:jc w:val="both"/>
        <w:rPr>
          <w:rFonts w:ascii="Calibri" w:eastAsia="Calibri" w:hAnsi="Calibri" w:cs="Calibri"/>
          <w:sz w:val="24"/>
          <w:szCs w:val="18"/>
          <w:lang w:val="uk-UA"/>
        </w:rPr>
      </w:pPr>
    </w:p>
    <w:p w14:paraId="4FEA6472" w14:textId="77777777" w:rsidR="00B50901" w:rsidRPr="00B50901" w:rsidRDefault="00B50901" w:rsidP="00B50901">
      <w:pPr>
        <w:spacing w:after="0" w:line="240" w:lineRule="auto"/>
        <w:ind w:firstLine="709"/>
        <w:jc w:val="center"/>
        <w:rPr>
          <w:rFonts w:ascii="Calibri" w:eastAsia="Calibri" w:hAnsi="Calibri" w:cs="Calibri"/>
          <w:b/>
          <w:sz w:val="32"/>
          <w:szCs w:val="20"/>
          <w:lang w:val="uk-UA"/>
        </w:rPr>
      </w:pPr>
      <w:r w:rsidRPr="00B50901">
        <w:rPr>
          <w:rFonts w:ascii="Calibri" w:eastAsia="Calibri" w:hAnsi="Calibri" w:cs="Calibri"/>
          <w:b/>
          <w:sz w:val="32"/>
          <w:szCs w:val="20"/>
          <w:lang w:val="uk-UA"/>
        </w:rPr>
        <w:t>ЗАВДАННЯ НА КУРСОВУ РОБОТУ</w:t>
      </w:r>
    </w:p>
    <w:p w14:paraId="6E1C4E57" w14:textId="77777777" w:rsidR="00B50901" w:rsidRPr="00B50901" w:rsidRDefault="00B50901" w:rsidP="00B50901">
      <w:pPr>
        <w:spacing w:after="0" w:line="240" w:lineRule="auto"/>
        <w:jc w:val="both"/>
        <w:rPr>
          <w:rFonts w:ascii="Calibri" w:eastAsia="Calibri" w:hAnsi="Calibri" w:cs="Calibri"/>
          <w:sz w:val="28"/>
          <w:szCs w:val="20"/>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03"/>
        <w:gridCol w:w="408"/>
        <w:gridCol w:w="6444"/>
      </w:tblGrid>
      <w:tr w:rsidR="00B50901" w:rsidRPr="00B50901" w14:paraId="369FB428" w14:textId="77777777" w:rsidTr="00B50901">
        <w:tc>
          <w:tcPr>
            <w:tcW w:w="1338" w:type="pct"/>
          </w:tcPr>
          <w:p w14:paraId="4EF65325" w14:textId="77777777" w:rsidR="00B50901" w:rsidRPr="00B50901" w:rsidRDefault="00B50901" w:rsidP="00B50901">
            <w:pPr>
              <w:ind w:left="-55"/>
              <w:rPr>
                <w:rFonts w:ascii="Calibri" w:eastAsia="Calibri" w:hAnsi="Calibri" w:cs="Calibri"/>
                <w:sz w:val="28"/>
                <w:lang w:val="uk-UA"/>
              </w:rPr>
            </w:pPr>
            <w:r w:rsidRPr="00B50901">
              <w:rPr>
                <w:rFonts w:ascii="Calibri" w:eastAsia="Calibri" w:hAnsi="Calibri" w:cs="Calibri"/>
                <w:sz w:val="28"/>
                <w:lang w:val="uk-UA"/>
              </w:rPr>
              <w:t>Навчальна дисципліна</w:t>
            </w:r>
          </w:p>
        </w:tc>
        <w:tc>
          <w:tcPr>
            <w:tcW w:w="218" w:type="pct"/>
          </w:tcPr>
          <w:p w14:paraId="5AE08FE0" w14:textId="77777777" w:rsidR="00B50901" w:rsidRPr="00B50901" w:rsidRDefault="00B50901" w:rsidP="00B50901">
            <w:pPr>
              <w:rPr>
                <w:rFonts w:ascii="Calibri" w:eastAsia="Calibri" w:hAnsi="Calibri" w:cs="Calibri"/>
                <w:sz w:val="28"/>
                <w:lang w:val="uk-UA"/>
              </w:rPr>
            </w:pPr>
          </w:p>
        </w:tc>
        <w:tc>
          <w:tcPr>
            <w:tcW w:w="3444" w:type="pct"/>
            <w:tcBorders>
              <w:bottom w:val="single" w:sz="4" w:space="0" w:color="auto"/>
            </w:tcBorders>
            <w:vAlign w:val="bottom"/>
          </w:tcPr>
          <w:p w14:paraId="73FC719E" w14:textId="77777777" w:rsidR="00B50901" w:rsidRPr="00B50901" w:rsidRDefault="00B50901" w:rsidP="00B50901">
            <w:pPr>
              <w:rPr>
                <w:rFonts w:ascii="Calibri" w:eastAsia="Calibri" w:hAnsi="Calibri" w:cs="Calibri"/>
                <w:sz w:val="28"/>
                <w:lang w:val="uk-UA"/>
              </w:rPr>
            </w:pPr>
            <w:r w:rsidRPr="00B50901">
              <w:rPr>
                <w:rFonts w:ascii="Calibri" w:eastAsia="Calibri" w:hAnsi="Calibri" w:cs="Calibri"/>
                <w:sz w:val="28"/>
                <w:lang w:val="uk-UA"/>
              </w:rPr>
              <w:t>Управління персоналом</w:t>
            </w:r>
          </w:p>
        </w:tc>
      </w:tr>
      <w:tr w:rsidR="00B50901" w:rsidRPr="00B50901" w14:paraId="565392E4" w14:textId="77777777" w:rsidTr="00B50901">
        <w:tc>
          <w:tcPr>
            <w:tcW w:w="1338" w:type="pct"/>
          </w:tcPr>
          <w:p w14:paraId="27CF42D1" w14:textId="77777777" w:rsidR="00B50901" w:rsidRPr="00B50901" w:rsidRDefault="00B50901" w:rsidP="00B50901">
            <w:pPr>
              <w:rPr>
                <w:rFonts w:ascii="Calibri" w:eastAsia="Calibri" w:hAnsi="Calibri" w:cs="Calibri"/>
                <w:sz w:val="28"/>
                <w:lang w:val="uk-UA"/>
              </w:rPr>
            </w:pPr>
          </w:p>
        </w:tc>
        <w:tc>
          <w:tcPr>
            <w:tcW w:w="218" w:type="pct"/>
          </w:tcPr>
          <w:p w14:paraId="55430F10" w14:textId="77777777" w:rsidR="00B50901" w:rsidRPr="00B50901" w:rsidRDefault="00B50901" w:rsidP="00B50901">
            <w:pPr>
              <w:rPr>
                <w:rFonts w:ascii="Calibri" w:eastAsia="Calibri" w:hAnsi="Calibri" w:cs="Calibri"/>
                <w:sz w:val="28"/>
                <w:lang w:val="uk-UA"/>
              </w:rPr>
            </w:pPr>
          </w:p>
        </w:tc>
        <w:tc>
          <w:tcPr>
            <w:tcW w:w="3444" w:type="pct"/>
            <w:tcBorders>
              <w:top w:val="single" w:sz="4" w:space="0" w:color="auto"/>
            </w:tcBorders>
            <w:vAlign w:val="bottom"/>
          </w:tcPr>
          <w:p w14:paraId="08A5A910" w14:textId="77777777" w:rsidR="00B50901" w:rsidRPr="00B50901" w:rsidRDefault="00B50901" w:rsidP="00B50901">
            <w:pPr>
              <w:rPr>
                <w:rFonts w:ascii="Calibri" w:eastAsia="Calibri" w:hAnsi="Calibri" w:cs="Calibri"/>
                <w:lang w:val="uk-UA"/>
              </w:rPr>
            </w:pPr>
            <w:r w:rsidRPr="00B50901">
              <w:rPr>
                <w:rFonts w:ascii="Calibri" w:eastAsia="Calibri" w:hAnsi="Calibri" w:cs="Calibri"/>
                <w:lang w:val="uk-UA"/>
              </w:rPr>
              <w:t>назва навчальної дисципліни</w:t>
            </w:r>
          </w:p>
        </w:tc>
      </w:tr>
      <w:tr w:rsidR="00B50901" w:rsidRPr="00B50901" w14:paraId="2F558996" w14:textId="77777777" w:rsidTr="00B50901">
        <w:tc>
          <w:tcPr>
            <w:tcW w:w="1338" w:type="pct"/>
          </w:tcPr>
          <w:p w14:paraId="5F372AFD" w14:textId="77777777" w:rsidR="00B50901" w:rsidRPr="00B50901" w:rsidRDefault="00B50901" w:rsidP="00B50901">
            <w:pPr>
              <w:ind w:left="-55"/>
              <w:rPr>
                <w:rFonts w:ascii="Calibri" w:eastAsia="Calibri" w:hAnsi="Calibri" w:cs="Calibri"/>
                <w:sz w:val="28"/>
                <w:lang w:val="uk-UA"/>
              </w:rPr>
            </w:pPr>
            <w:r w:rsidRPr="00B50901">
              <w:rPr>
                <w:rFonts w:ascii="Calibri" w:eastAsia="Calibri" w:hAnsi="Calibri" w:cs="Calibri"/>
                <w:sz w:val="28"/>
                <w:lang w:val="uk-UA"/>
              </w:rPr>
              <w:t>Тема роботи</w:t>
            </w:r>
          </w:p>
        </w:tc>
        <w:tc>
          <w:tcPr>
            <w:tcW w:w="218" w:type="pct"/>
          </w:tcPr>
          <w:p w14:paraId="627916E8" w14:textId="77777777" w:rsidR="00B50901" w:rsidRPr="00B50901" w:rsidRDefault="00B50901" w:rsidP="00B50901">
            <w:pPr>
              <w:rPr>
                <w:rFonts w:ascii="Calibri" w:eastAsia="Calibri" w:hAnsi="Calibri" w:cs="Calibri"/>
                <w:sz w:val="28"/>
                <w:lang w:val="uk-UA"/>
              </w:rPr>
            </w:pPr>
          </w:p>
        </w:tc>
        <w:tc>
          <w:tcPr>
            <w:tcW w:w="3444" w:type="pct"/>
            <w:tcBorders>
              <w:bottom w:val="single" w:sz="4" w:space="0" w:color="auto"/>
            </w:tcBorders>
            <w:vAlign w:val="bottom"/>
          </w:tcPr>
          <w:p w14:paraId="5A70AACE" w14:textId="77777777" w:rsidR="00B50901" w:rsidRPr="00B50901" w:rsidRDefault="00B50901" w:rsidP="00B50901">
            <w:pPr>
              <w:rPr>
                <w:rFonts w:asciiTheme="minorHAnsi" w:eastAsia="Calibri" w:hAnsiTheme="minorHAnsi" w:cstheme="minorHAnsi"/>
                <w:sz w:val="28"/>
                <w:szCs w:val="28"/>
                <w:lang w:val="uk-UA"/>
              </w:rPr>
            </w:pPr>
            <w:r w:rsidRPr="00B50901">
              <w:rPr>
                <w:rFonts w:asciiTheme="minorHAnsi" w:eastAsia="Calibri" w:hAnsiTheme="minorHAnsi" w:cstheme="minorHAnsi"/>
                <w:sz w:val="28"/>
                <w:szCs w:val="28"/>
                <w:lang w:val="uk-UA"/>
              </w:rPr>
              <w:t>Проектування системи оцінки персоналу підприємства</w:t>
            </w:r>
          </w:p>
        </w:tc>
      </w:tr>
      <w:tr w:rsidR="00B50901" w:rsidRPr="00B50901" w14:paraId="34A07B5E" w14:textId="77777777" w:rsidTr="00B50901">
        <w:tc>
          <w:tcPr>
            <w:tcW w:w="1338" w:type="pct"/>
          </w:tcPr>
          <w:p w14:paraId="7F8C16C8" w14:textId="77777777" w:rsidR="00B50901" w:rsidRPr="00B50901" w:rsidRDefault="00B50901" w:rsidP="00B50901">
            <w:pPr>
              <w:ind w:left="-55"/>
              <w:rPr>
                <w:rFonts w:ascii="Calibri" w:eastAsia="Calibri" w:hAnsi="Calibri" w:cs="Calibri"/>
                <w:sz w:val="28"/>
                <w:lang w:val="uk-UA"/>
              </w:rPr>
            </w:pPr>
          </w:p>
        </w:tc>
        <w:tc>
          <w:tcPr>
            <w:tcW w:w="218" w:type="pct"/>
          </w:tcPr>
          <w:p w14:paraId="3C52E7F3" w14:textId="77777777" w:rsidR="00B50901" w:rsidRPr="00B50901" w:rsidRDefault="00B50901" w:rsidP="00B50901">
            <w:pPr>
              <w:rPr>
                <w:rFonts w:ascii="Calibri" w:eastAsia="Calibri" w:hAnsi="Calibri" w:cs="Calibri"/>
                <w:sz w:val="28"/>
                <w:lang w:val="uk-UA"/>
              </w:rPr>
            </w:pPr>
          </w:p>
        </w:tc>
        <w:tc>
          <w:tcPr>
            <w:tcW w:w="3444" w:type="pct"/>
            <w:tcBorders>
              <w:top w:val="single" w:sz="4" w:space="0" w:color="auto"/>
            </w:tcBorders>
            <w:vAlign w:val="bottom"/>
          </w:tcPr>
          <w:p w14:paraId="53992154" w14:textId="77777777" w:rsidR="00B50901" w:rsidRPr="00B50901" w:rsidRDefault="00B50901" w:rsidP="00B50901">
            <w:pPr>
              <w:rPr>
                <w:rFonts w:ascii="Calibri" w:eastAsia="Calibri" w:hAnsi="Calibri" w:cs="Calibri"/>
                <w:lang w:val="uk-UA"/>
              </w:rPr>
            </w:pPr>
            <w:r w:rsidRPr="00B50901">
              <w:rPr>
                <w:rFonts w:ascii="Calibri" w:eastAsia="Calibri" w:hAnsi="Calibri" w:cs="Calibri"/>
                <w:lang w:val="uk-UA"/>
              </w:rPr>
              <w:t>тема курсової роботи</w:t>
            </w:r>
          </w:p>
        </w:tc>
      </w:tr>
      <w:tr w:rsidR="00B50901" w:rsidRPr="00B50901" w14:paraId="5BAA84FE" w14:textId="77777777" w:rsidTr="00B50901">
        <w:tc>
          <w:tcPr>
            <w:tcW w:w="1338" w:type="pct"/>
          </w:tcPr>
          <w:p w14:paraId="0BA9958D" w14:textId="77777777" w:rsidR="00B50901" w:rsidRPr="00B50901" w:rsidRDefault="00B50901" w:rsidP="00B50901">
            <w:pPr>
              <w:ind w:left="-55"/>
              <w:rPr>
                <w:rFonts w:ascii="Calibri" w:eastAsia="Calibri" w:hAnsi="Calibri" w:cs="Calibri"/>
                <w:sz w:val="28"/>
                <w:lang w:val="uk-UA"/>
              </w:rPr>
            </w:pPr>
            <w:r w:rsidRPr="00B50901">
              <w:rPr>
                <w:rFonts w:ascii="Calibri" w:eastAsia="Calibri" w:hAnsi="Calibri" w:cs="Calibri"/>
                <w:sz w:val="28"/>
                <w:lang w:val="uk-UA"/>
              </w:rPr>
              <w:t>Термін подання завершеної роботи</w:t>
            </w:r>
          </w:p>
        </w:tc>
        <w:tc>
          <w:tcPr>
            <w:tcW w:w="218" w:type="pct"/>
          </w:tcPr>
          <w:p w14:paraId="03DAF1E2" w14:textId="77777777" w:rsidR="00B50901" w:rsidRPr="00B50901" w:rsidRDefault="00B50901" w:rsidP="00B50901">
            <w:pPr>
              <w:rPr>
                <w:rFonts w:ascii="Calibri" w:eastAsia="Calibri" w:hAnsi="Calibri" w:cs="Calibri"/>
                <w:sz w:val="28"/>
                <w:lang w:val="uk-UA"/>
              </w:rPr>
            </w:pPr>
          </w:p>
        </w:tc>
        <w:tc>
          <w:tcPr>
            <w:tcW w:w="3444" w:type="pct"/>
            <w:tcBorders>
              <w:bottom w:val="single" w:sz="4" w:space="0" w:color="auto"/>
            </w:tcBorders>
            <w:vAlign w:val="bottom"/>
          </w:tcPr>
          <w:p w14:paraId="017E0C4D" w14:textId="77777777" w:rsidR="00B50901" w:rsidRPr="00B50901" w:rsidRDefault="00B50901" w:rsidP="00B50901">
            <w:pPr>
              <w:rPr>
                <w:rFonts w:ascii="Calibri" w:eastAsia="Calibri" w:hAnsi="Calibri" w:cs="Calibri"/>
                <w:sz w:val="28"/>
                <w:lang w:val="uk-UA"/>
              </w:rPr>
            </w:pPr>
            <w:r w:rsidRPr="00B50901">
              <w:rPr>
                <w:rFonts w:ascii="Calibri" w:eastAsia="Calibri" w:hAnsi="Calibri" w:cs="Calibri"/>
                <w:sz w:val="28"/>
                <w:lang w:val="uk-UA"/>
              </w:rPr>
              <w:t>31.05.2024 р.</w:t>
            </w:r>
          </w:p>
        </w:tc>
      </w:tr>
      <w:tr w:rsidR="00B50901" w:rsidRPr="00B50901" w14:paraId="20C8781F" w14:textId="77777777" w:rsidTr="00B50901">
        <w:tc>
          <w:tcPr>
            <w:tcW w:w="1338" w:type="pct"/>
          </w:tcPr>
          <w:p w14:paraId="37BCE5C2" w14:textId="77777777" w:rsidR="00B50901" w:rsidRPr="00B50901" w:rsidRDefault="00B50901" w:rsidP="00B50901">
            <w:pPr>
              <w:rPr>
                <w:rFonts w:ascii="Calibri" w:eastAsia="Calibri" w:hAnsi="Calibri" w:cs="Calibri"/>
                <w:sz w:val="28"/>
                <w:lang w:val="uk-UA"/>
              </w:rPr>
            </w:pPr>
          </w:p>
        </w:tc>
        <w:tc>
          <w:tcPr>
            <w:tcW w:w="218" w:type="pct"/>
          </w:tcPr>
          <w:p w14:paraId="64C70E7A" w14:textId="77777777" w:rsidR="00B50901" w:rsidRPr="00B50901" w:rsidRDefault="00B50901" w:rsidP="00B50901">
            <w:pPr>
              <w:rPr>
                <w:rFonts w:ascii="Calibri" w:eastAsia="Calibri" w:hAnsi="Calibri" w:cs="Calibri"/>
                <w:sz w:val="28"/>
                <w:lang w:val="uk-UA"/>
              </w:rPr>
            </w:pPr>
          </w:p>
        </w:tc>
        <w:tc>
          <w:tcPr>
            <w:tcW w:w="3444" w:type="pct"/>
            <w:tcBorders>
              <w:top w:val="single" w:sz="4" w:space="0" w:color="auto"/>
            </w:tcBorders>
          </w:tcPr>
          <w:p w14:paraId="438357B4" w14:textId="77777777" w:rsidR="00B50901" w:rsidRPr="00B50901" w:rsidRDefault="00B50901" w:rsidP="00B50901">
            <w:pPr>
              <w:rPr>
                <w:rFonts w:ascii="Calibri" w:eastAsia="Calibri" w:hAnsi="Calibri" w:cs="Calibri"/>
                <w:sz w:val="28"/>
                <w:lang w:val="uk-UA"/>
              </w:rPr>
            </w:pPr>
            <w:r w:rsidRPr="00B50901">
              <w:rPr>
                <w:rFonts w:ascii="Calibri" w:eastAsia="Calibri" w:hAnsi="Calibri" w:cs="Calibri"/>
                <w:lang w:val="uk-UA"/>
              </w:rPr>
              <w:t>фаховий молодший бакалавр, молодший бакалавр, бакалавр</w:t>
            </w:r>
          </w:p>
        </w:tc>
      </w:tr>
    </w:tbl>
    <w:p w14:paraId="45B50E09" w14:textId="77777777" w:rsidR="00B50901" w:rsidRPr="00B50901" w:rsidRDefault="00B50901" w:rsidP="00B50901">
      <w:pPr>
        <w:spacing w:after="0" w:line="240" w:lineRule="auto"/>
        <w:jc w:val="both"/>
        <w:rPr>
          <w:rFonts w:ascii="Calibri" w:eastAsia="Calibri" w:hAnsi="Calibri" w:cs="Calibri"/>
          <w:sz w:val="24"/>
          <w:szCs w:val="18"/>
          <w:lang w:val="uk-UA"/>
        </w:rPr>
      </w:pPr>
    </w:p>
    <w:p w14:paraId="4DE841C4" w14:textId="77777777" w:rsidR="00B50901" w:rsidRPr="00B50901" w:rsidRDefault="00B50901" w:rsidP="00B50901">
      <w:pPr>
        <w:spacing w:after="0" w:line="240" w:lineRule="auto"/>
        <w:rPr>
          <w:rFonts w:ascii="Calibri" w:eastAsia="Calibri" w:hAnsi="Calibri" w:cs="Calibri"/>
          <w:b/>
          <w:sz w:val="28"/>
          <w:szCs w:val="20"/>
          <w:lang w:val="uk-UA"/>
        </w:rPr>
      </w:pPr>
      <w:r w:rsidRPr="00B50901">
        <w:rPr>
          <w:rFonts w:ascii="Calibri" w:eastAsia="Calibri" w:hAnsi="Calibri" w:cs="Calibri"/>
          <w:b/>
          <w:sz w:val="28"/>
          <w:szCs w:val="20"/>
          <w:lang w:val="uk-UA"/>
        </w:rPr>
        <w:t>Графік виконання роботи</w:t>
      </w:r>
    </w:p>
    <w:tbl>
      <w:tblPr>
        <w:tblStyle w:val="a6"/>
        <w:tblpPr w:leftFromText="180" w:rightFromText="180" w:vertAnchor="page" w:horzAnchor="margin" w:tblpY="7993"/>
        <w:tblW w:w="5000" w:type="pct"/>
        <w:tblLook w:val="04A0" w:firstRow="1" w:lastRow="0" w:firstColumn="1" w:lastColumn="0" w:noHBand="0" w:noVBand="1"/>
      </w:tblPr>
      <w:tblGrid>
        <w:gridCol w:w="3848"/>
        <w:gridCol w:w="5497"/>
      </w:tblGrid>
      <w:tr w:rsidR="00B50901" w:rsidRPr="00B50901" w14:paraId="23B1D547" w14:textId="77777777" w:rsidTr="00B50901">
        <w:tc>
          <w:tcPr>
            <w:tcW w:w="2059" w:type="pct"/>
          </w:tcPr>
          <w:p w14:paraId="622FD584" w14:textId="77777777" w:rsidR="00B50901" w:rsidRPr="00B50901" w:rsidRDefault="00B50901" w:rsidP="00B50901">
            <w:pPr>
              <w:jc w:val="center"/>
              <w:rPr>
                <w:rFonts w:ascii="Calibri" w:hAnsi="Calibri" w:cs="Calibri"/>
                <w:sz w:val="24"/>
                <w:szCs w:val="24"/>
                <w:lang w:val="uk-UA"/>
              </w:rPr>
            </w:pPr>
            <w:r w:rsidRPr="00B50901">
              <w:rPr>
                <w:rFonts w:ascii="Calibri" w:hAnsi="Calibri" w:cs="Calibri"/>
                <w:sz w:val="24"/>
                <w:szCs w:val="24"/>
                <w:lang w:val="uk-UA"/>
              </w:rPr>
              <w:t>Виконання роботи за розділами</w:t>
            </w:r>
          </w:p>
        </w:tc>
        <w:tc>
          <w:tcPr>
            <w:tcW w:w="2941" w:type="pct"/>
          </w:tcPr>
          <w:p w14:paraId="601F1692" w14:textId="77777777" w:rsidR="00B50901" w:rsidRPr="00B50901" w:rsidRDefault="00B50901" w:rsidP="00B50901">
            <w:pPr>
              <w:jc w:val="center"/>
              <w:rPr>
                <w:rFonts w:ascii="Calibri" w:hAnsi="Calibri" w:cs="Calibri"/>
                <w:sz w:val="24"/>
                <w:szCs w:val="24"/>
                <w:lang w:val="uk-UA"/>
              </w:rPr>
            </w:pPr>
            <w:r w:rsidRPr="00B50901">
              <w:rPr>
                <w:rFonts w:ascii="Calibri" w:hAnsi="Calibri" w:cs="Calibri"/>
                <w:sz w:val="24"/>
                <w:szCs w:val="24"/>
                <w:lang w:val="uk-UA"/>
              </w:rPr>
              <w:t>Термін виконання</w:t>
            </w:r>
          </w:p>
        </w:tc>
      </w:tr>
      <w:tr w:rsidR="00B50901" w:rsidRPr="00B50901" w14:paraId="30835CD8" w14:textId="77777777" w:rsidTr="00B50901">
        <w:trPr>
          <w:trHeight w:val="267"/>
        </w:trPr>
        <w:tc>
          <w:tcPr>
            <w:tcW w:w="2059" w:type="pct"/>
          </w:tcPr>
          <w:p w14:paraId="784FD064"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05.02 – 09.02.2024</w:t>
            </w:r>
          </w:p>
        </w:tc>
        <w:tc>
          <w:tcPr>
            <w:tcW w:w="2941" w:type="pct"/>
          </w:tcPr>
          <w:p w14:paraId="28FA9719"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 xml:space="preserve">Вибір та затвердження теми </w:t>
            </w:r>
          </w:p>
        </w:tc>
      </w:tr>
      <w:tr w:rsidR="00B50901" w:rsidRPr="00B50901" w14:paraId="1F0260C3" w14:textId="77777777" w:rsidTr="00B50901">
        <w:trPr>
          <w:trHeight w:val="317"/>
        </w:trPr>
        <w:tc>
          <w:tcPr>
            <w:tcW w:w="2059" w:type="pct"/>
          </w:tcPr>
          <w:p w14:paraId="3A8D9E3D"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12.02 – 16.02.2024</w:t>
            </w:r>
          </w:p>
        </w:tc>
        <w:tc>
          <w:tcPr>
            <w:tcW w:w="2941" w:type="pct"/>
          </w:tcPr>
          <w:p w14:paraId="65FC66D8"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Добір та аналіз літератури за обраною темою</w:t>
            </w:r>
          </w:p>
        </w:tc>
      </w:tr>
      <w:tr w:rsidR="00B50901" w:rsidRPr="00B50901" w14:paraId="6B7DEAB8" w14:textId="77777777" w:rsidTr="00B50901">
        <w:trPr>
          <w:trHeight w:val="309"/>
        </w:trPr>
        <w:tc>
          <w:tcPr>
            <w:tcW w:w="2059" w:type="pct"/>
          </w:tcPr>
          <w:p w14:paraId="3946C8B8"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19.02 –23.02.2024</w:t>
            </w:r>
          </w:p>
        </w:tc>
        <w:tc>
          <w:tcPr>
            <w:tcW w:w="2941" w:type="pct"/>
          </w:tcPr>
          <w:p w14:paraId="6B8F174E"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Складання плану курсової роботи</w:t>
            </w:r>
          </w:p>
        </w:tc>
      </w:tr>
      <w:tr w:rsidR="00B50901" w:rsidRPr="00B50901" w14:paraId="2D1D563F" w14:textId="77777777" w:rsidTr="00B50901">
        <w:trPr>
          <w:trHeight w:val="337"/>
        </w:trPr>
        <w:tc>
          <w:tcPr>
            <w:tcW w:w="2059" w:type="pct"/>
          </w:tcPr>
          <w:p w14:paraId="58A27786"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26.02 – 29.03.2024</w:t>
            </w:r>
          </w:p>
        </w:tc>
        <w:tc>
          <w:tcPr>
            <w:tcW w:w="2941" w:type="pct"/>
          </w:tcPr>
          <w:p w14:paraId="6BD0320F"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Написання вступу та I розділу</w:t>
            </w:r>
          </w:p>
        </w:tc>
      </w:tr>
      <w:tr w:rsidR="00B50901" w:rsidRPr="00B50901" w14:paraId="44BA9F58" w14:textId="77777777" w:rsidTr="00B50901">
        <w:trPr>
          <w:trHeight w:val="323"/>
        </w:trPr>
        <w:tc>
          <w:tcPr>
            <w:tcW w:w="2059" w:type="pct"/>
          </w:tcPr>
          <w:p w14:paraId="59827ED5"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01.04 –17.05.2024</w:t>
            </w:r>
          </w:p>
        </w:tc>
        <w:tc>
          <w:tcPr>
            <w:tcW w:w="2941" w:type="pct"/>
          </w:tcPr>
          <w:p w14:paraId="7E48AA4F"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Написання розрахункової частини (II розділ) курсової роботи</w:t>
            </w:r>
          </w:p>
        </w:tc>
      </w:tr>
      <w:tr w:rsidR="00B50901" w:rsidRPr="00B50901" w14:paraId="59950B70" w14:textId="77777777" w:rsidTr="00B50901">
        <w:trPr>
          <w:trHeight w:val="333"/>
        </w:trPr>
        <w:tc>
          <w:tcPr>
            <w:tcW w:w="2059" w:type="pct"/>
          </w:tcPr>
          <w:p w14:paraId="467FDC8B"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20.05 – 24.05.2024</w:t>
            </w:r>
          </w:p>
        </w:tc>
        <w:tc>
          <w:tcPr>
            <w:tcW w:w="2941" w:type="pct"/>
          </w:tcPr>
          <w:p w14:paraId="323C97B7"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Написання висновків та пропозицій, оформлення курсової роботи</w:t>
            </w:r>
          </w:p>
        </w:tc>
      </w:tr>
      <w:tr w:rsidR="00B50901" w:rsidRPr="00B50901" w14:paraId="23A976FF" w14:textId="77777777" w:rsidTr="00B50901">
        <w:trPr>
          <w:trHeight w:val="555"/>
        </w:trPr>
        <w:tc>
          <w:tcPr>
            <w:tcW w:w="2059" w:type="pct"/>
          </w:tcPr>
          <w:p w14:paraId="45E4BE39"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27.05 – 31.05.2024</w:t>
            </w:r>
          </w:p>
        </w:tc>
        <w:tc>
          <w:tcPr>
            <w:tcW w:w="2941" w:type="pct"/>
          </w:tcPr>
          <w:p w14:paraId="7362782E"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Подання курсової роботи керівнику для рецензування (для рекомендації до захисту)</w:t>
            </w:r>
          </w:p>
        </w:tc>
      </w:tr>
      <w:tr w:rsidR="00B50901" w:rsidRPr="00B50901" w14:paraId="5A64BC27" w14:textId="77777777" w:rsidTr="00B50901">
        <w:trPr>
          <w:trHeight w:val="279"/>
        </w:trPr>
        <w:tc>
          <w:tcPr>
            <w:tcW w:w="2059" w:type="pct"/>
          </w:tcPr>
          <w:p w14:paraId="3746D8E6"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03.06 – 07.06.2024</w:t>
            </w:r>
          </w:p>
        </w:tc>
        <w:tc>
          <w:tcPr>
            <w:tcW w:w="2941" w:type="pct"/>
          </w:tcPr>
          <w:p w14:paraId="33FBB53D" w14:textId="77777777" w:rsidR="00B50901" w:rsidRPr="00B50901" w:rsidRDefault="00B50901" w:rsidP="00B50901">
            <w:pPr>
              <w:rPr>
                <w:rFonts w:ascii="Calibri" w:hAnsi="Calibri" w:cs="Calibri"/>
                <w:sz w:val="24"/>
                <w:szCs w:val="24"/>
                <w:lang w:val="uk-UA"/>
              </w:rPr>
            </w:pPr>
            <w:r w:rsidRPr="00B50901">
              <w:rPr>
                <w:rFonts w:ascii="Calibri" w:eastAsia="Times New Roman" w:hAnsi="Calibri" w:cs="Calibri"/>
                <w:sz w:val="24"/>
                <w:szCs w:val="28"/>
                <w:lang w:val="uk-UA" w:eastAsia="ru-RU"/>
              </w:rPr>
              <w:t>Захист курсової роботи</w:t>
            </w:r>
          </w:p>
        </w:tc>
      </w:tr>
    </w:tbl>
    <w:p w14:paraId="6592F996" w14:textId="77777777" w:rsidR="00B50901" w:rsidRPr="00B50901" w:rsidRDefault="00B50901" w:rsidP="00B50901">
      <w:pPr>
        <w:spacing w:after="0" w:line="240" w:lineRule="auto"/>
        <w:rPr>
          <w:rFonts w:ascii="Calibri" w:eastAsia="Calibri" w:hAnsi="Calibri" w:cs="Calibri"/>
          <w:b/>
          <w:sz w:val="28"/>
          <w:szCs w:val="20"/>
          <w:lang w:val="uk-UA"/>
        </w:rPr>
      </w:pPr>
    </w:p>
    <w:p w14:paraId="527DCC07" w14:textId="77777777" w:rsidR="00B50901" w:rsidRPr="00B50901" w:rsidRDefault="00B50901" w:rsidP="00B50901">
      <w:pPr>
        <w:spacing w:after="0" w:line="240" w:lineRule="auto"/>
        <w:rPr>
          <w:rFonts w:ascii="Calibri" w:eastAsia="Calibri" w:hAnsi="Calibri" w:cs="Calibri"/>
          <w:b/>
          <w:sz w:val="24"/>
          <w:szCs w:val="18"/>
          <w:lang w:val="uk-UA"/>
        </w:rPr>
      </w:pPr>
    </w:p>
    <w:tbl>
      <w:tblPr>
        <w:tblW w:w="5000" w:type="pct"/>
        <w:tblLook w:val="04A0" w:firstRow="1" w:lastRow="0" w:firstColumn="1" w:lastColumn="0" w:noHBand="0" w:noVBand="1"/>
      </w:tblPr>
      <w:tblGrid>
        <w:gridCol w:w="4816"/>
        <w:gridCol w:w="275"/>
        <w:gridCol w:w="4264"/>
      </w:tblGrid>
      <w:tr w:rsidR="00B50901" w:rsidRPr="00B50901" w14:paraId="0B21BFEA" w14:textId="77777777" w:rsidTr="00B50901">
        <w:tc>
          <w:tcPr>
            <w:tcW w:w="2574" w:type="pct"/>
          </w:tcPr>
          <w:p w14:paraId="3F090EE5" w14:textId="77777777" w:rsidR="00B50901" w:rsidRPr="00B50901" w:rsidRDefault="00B50901" w:rsidP="00B50901">
            <w:pPr>
              <w:spacing w:after="0" w:line="240" w:lineRule="auto"/>
              <w:rPr>
                <w:rFonts w:ascii="Calibri" w:eastAsia="Calibri" w:hAnsi="Calibri" w:cs="Calibri"/>
                <w:b/>
                <w:sz w:val="28"/>
                <w:szCs w:val="28"/>
                <w:lang w:val="uk-UA"/>
              </w:rPr>
            </w:pPr>
            <w:r w:rsidRPr="00B50901">
              <w:rPr>
                <w:rFonts w:ascii="Calibri" w:eastAsia="Calibri" w:hAnsi="Calibri" w:cs="Calibri"/>
                <w:b/>
                <w:sz w:val="28"/>
                <w:szCs w:val="28"/>
                <w:lang w:val="uk-UA"/>
              </w:rPr>
              <w:t>Завдання видав</w:t>
            </w:r>
          </w:p>
          <w:p w14:paraId="598D45AD" w14:textId="77777777" w:rsidR="00B50901" w:rsidRPr="00B50901" w:rsidRDefault="00B50901" w:rsidP="00B50901">
            <w:pPr>
              <w:spacing w:after="0" w:line="240" w:lineRule="auto"/>
              <w:rPr>
                <w:rFonts w:ascii="Calibri" w:eastAsia="Calibri" w:hAnsi="Calibri" w:cs="Calibri"/>
                <w:b/>
                <w:sz w:val="28"/>
                <w:szCs w:val="28"/>
                <w:lang w:val="uk-UA"/>
              </w:rPr>
            </w:pPr>
          </w:p>
          <w:p w14:paraId="1BB6D990" w14:textId="77777777" w:rsidR="00B50901" w:rsidRPr="00B50901" w:rsidRDefault="00B50901" w:rsidP="00B50901">
            <w:pPr>
              <w:spacing w:after="0" w:line="240" w:lineRule="auto"/>
              <w:rPr>
                <w:rFonts w:ascii="Calibri" w:eastAsia="Calibri" w:hAnsi="Calibri" w:cs="Calibri"/>
                <w:bCs/>
                <w:sz w:val="28"/>
                <w:szCs w:val="28"/>
                <w:lang w:val="uk-UA"/>
              </w:rPr>
            </w:pPr>
            <w:r w:rsidRPr="00B50901">
              <w:rPr>
                <w:rFonts w:ascii="Calibri" w:eastAsia="Calibri" w:hAnsi="Calibri" w:cs="Calibri"/>
                <w:bCs/>
                <w:sz w:val="28"/>
                <w:szCs w:val="28"/>
                <w:lang w:val="uk-UA"/>
              </w:rPr>
              <w:t>Науковий керівник,</w:t>
            </w:r>
          </w:p>
          <w:p w14:paraId="50C52960" w14:textId="77777777" w:rsidR="00B50901" w:rsidRPr="00B50901" w:rsidRDefault="00B50901" w:rsidP="00B50901">
            <w:pPr>
              <w:spacing w:after="0" w:line="240" w:lineRule="auto"/>
              <w:rPr>
                <w:rFonts w:ascii="Calibri" w:eastAsia="Calibri" w:hAnsi="Calibri" w:cs="Calibri"/>
                <w:bCs/>
                <w:sz w:val="28"/>
                <w:szCs w:val="28"/>
                <w:lang w:val="uk-UA"/>
              </w:rPr>
            </w:pPr>
            <w:r w:rsidRPr="00B50901">
              <w:rPr>
                <w:rFonts w:ascii="Calibri" w:eastAsia="Calibri" w:hAnsi="Calibri" w:cs="Calibri"/>
                <w:bCs/>
                <w:sz w:val="28"/>
                <w:szCs w:val="28"/>
                <w:lang w:val="uk-UA"/>
              </w:rPr>
              <w:t>спеціаліст</w:t>
            </w:r>
          </w:p>
          <w:p w14:paraId="36D12D54" w14:textId="77777777" w:rsidR="00B50901" w:rsidRPr="00B50901" w:rsidRDefault="00B50901" w:rsidP="00B50901">
            <w:pPr>
              <w:spacing w:after="0" w:line="240" w:lineRule="auto"/>
              <w:rPr>
                <w:rFonts w:ascii="Calibri" w:eastAsia="Calibri" w:hAnsi="Calibri" w:cs="Calibri"/>
                <w:bCs/>
                <w:sz w:val="28"/>
                <w:szCs w:val="28"/>
                <w:lang w:val="uk-UA"/>
              </w:rPr>
            </w:pPr>
            <w:r w:rsidRPr="00B50901">
              <w:rPr>
                <w:rFonts w:ascii="Calibri" w:eastAsia="Calibri" w:hAnsi="Calibri" w:cs="Calibri"/>
                <w:bCs/>
                <w:sz w:val="28"/>
                <w:szCs w:val="28"/>
                <w:lang w:val="uk-UA"/>
              </w:rPr>
              <w:t xml:space="preserve">_______________ Роман </w:t>
            </w:r>
            <w:proofErr w:type="spellStart"/>
            <w:r w:rsidRPr="00B50901">
              <w:rPr>
                <w:rFonts w:ascii="Calibri" w:eastAsia="Calibri" w:hAnsi="Calibri" w:cs="Calibri"/>
                <w:bCs/>
                <w:sz w:val="28"/>
                <w:szCs w:val="28"/>
                <w:lang w:val="uk-UA"/>
              </w:rPr>
              <w:t>Блиндюк</w:t>
            </w:r>
            <w:proofErr w:type="spellEnd"/>
          </w:p>
          <w:p w14:paraId="11C4C71C" w14:textId="77777777" w:rsidR="00B50901" w:rsidRPr="00B50901" w:rsidRDefault="00B50901" w:rsidP="00B50901">
            <w:pPr>
              <w:spacing w:after="0" w:line="240" w:lineRule="auto"/>
              <w:rPr>
                <w:rFonts w:ascii="Calibri" w:eastAsia="Calibri" w:hAnsi="Calibri" w:cs="Calibri"/>
                <w:bCs/>
                <w:sz w:val="20"/>
                <w:szCs w:val="20"/>
                <w:lang w:val="uk-UA"/>
              </w:rPr>
            </w:pPr>
            <w:r w:rsidRPr="00B50901">
              <w:rPr>
                <w:rFonts w:ascii="Calibri" w:eastAsia="Calibri" w:hAnsi="Calibri" w:cs="Calibri"/>
                <w:bCs/>
                <w:sz w:val="20"/>
                <w:szCs w:val="20"/>
                <w:lang w:val="uk-UA"/>
              </w:rPr>
              <w:t>(підпис)</w:t>
            </w:r>
          </w:p>
          <w:p w14:paraId="45173D9C" w14:textId="77777777" w:rsidR="00B50901" w:rsidRPr="00B50901" w:rsidRDefault="00B50901" w:rsidP="00B50901">
            <w:pPr>
              <w:spacing w:after="0" w:line="240" w:lineRule="auto"/>
              <w:rPr>
                <w:rFonts w:ascii="Calibri" w:eastAsia="Calibri" w:hAnsi="Calibri" w:cs="Calibri"/>
                <w:bCs/>
                <w:sz w:val="28"/>
                <w:szCs w:val="28"/>
                <w:lang w:val="uk-UA"/>
              </w:rPr>
            </w:pPr>
          </w:p>
          <w:p w14:paraId="27A36B9B" w14:textId="77777777" w:rsidR="00B50901" w:rsidRPr="00B50901" w:rsidRDefault="00B50901" w:rsidP="00B50901">
            <w:pPr>
              <w:spacing w:after="0" w:line="240" w:lineRule="auto"/>
              <w:rPr>
                <w:rFonts w:ascii="Calibri" w:eastAsia="Calibri" w:hAnsi="Calibri" w:cs="Calibri"/>
                <w:b/>
                <w:sz w:val="28"/>
                <w:szCs w:val="28"/>
                <w:lang w:val="uk-UA"/>
              </w:rPr>
            </w:pPr>
            <w:r w:rsidRPr="00B50901">
              <w:rPr>
                <w:rFonts w:ascii="Calibri" w:eastAsia="Calibri" w:hAnsi="Calibri" w:cs="Calibri"/>
                <w:bCs/>
                <w:sz w:val="28"/>
                <w:szCs w:val="28"/>
                <w:lang w:val="uk-UA"/>
              </w:rPr>
              <w:t>«___» ___________ 2024 р.</w:t>
            </w:r>
          </w:p>
        </w:tc>
        <w:tc>
          <w:tcPr>
            <w:tcW w:w="147" w:type="pct"/>
          </w:tcPr>
          <w:p w14:paraId="4363DC4B" w14:textId="77777777" w:rsidR="00B50901" w:rsidRPr="00B50901" w:rsidRDefault="00B50901" w:rsidP="00B50901">
            <w:pPr>
              <w:spacing w:after="0" w:line="240" w:lineRule="auto"/>
              <w:rPr>
                <w:rFonts w:ascii="Calibri" w:eastAsia="Calibri" w:hAnsi="Calibri" w:cs="Calibri"/>
                <w:b/>
                <w:sz w:val="28"/>
                <w:szCs w:val="28"/>
                <w:lang w:val="uk-UA"/>
              </w:rPr>
            </w:pPr>
          </w:p>
        </w:tc>
        <w:tc>
          <w:tcPr>
            <w:tcW w:w="2279" w:type="pct"/>
          </w:tcPr>
          <w:p w14:paraId="690711EB" w14:textId="77777777" w:rsidR="00B50901" w:rsidRPr="00B50901" w:rsidRDefault="00B50901" w:rsidP="00B50901">
            <w:pPr>
              <w:spacing w:after="0" w:line="240" w:lineRule="auto"/>
              <w:rPr>
                <w:rFonts w:ascii="Calibri" w:eastAsia="Calibri" w:hAnsi="Calibri" w:cs="Calibri"/>
                <w:b/>
                <w:sz w:val="28"/>
                <w:szCs w:val="28"/>
                <w:lang w:val="uk-UA"/>
              </w:rPr>
            </w:pPr>
            <w:r w:rsidRPr="00B50901">
              <w:rPr>
                <w:rFonts w:ascii="Calibri" w:eastAsia="Calibri" w:hAnsi="Calibri" w:cs="Calibri"/>
                <w:b/>
                <w:sz w:val="28"/>
                <w:szCs w:val="28"/>
                <w:lang w:val="uk-UA"/>
              </w:rPr>
              <w:t>Завдання отримав</w:t>
            </w:r>
          </w:p>
          <w:p w14:paraId="4F475B0F" w14:textId="77777777" w:rsidR="00B50901" w:rsidRPr="00B50901" w:rsidRDefault="00B50901" w:rsidP="00B50901">
            <w:pPr>
              <w:spacing w:after="0" w:line="240" w:lineRule="auto"/>
              <w:rPr>
                <w:rFonts w:ascii="Calibri" w:eastAsia="Calibri" w:hAnsi="Calibri" w:cs="Calibri"/>
                <w:bCs/>
                <w:sz w:val="28"/>
                <w:szCs w:val="28"/>
                <w:lang w:val="uk-UA"/>
              </w:rPr>
            </w:pPr>
          </w:p>
          <w:p w14:paraId="7F7D1D7F" w14:textId="77777777" w:rsidR="00B50901" w:rsidRPr="00B50901" w:rsidRDefault="00B50901" w:rsidP="00B50901">
            <w:pPr>
              <w:spacing w:after="0" w:line="240" w:lineRule="auto"/>
              <w:rPr>
                <w:rFonts w:ascii="Calibri" w:eastAsia="Calibri" w:hAnsi="Calibri" w:cs="Calibri"/>
                <w:bCs/>
                <w:sz w:val="28"/>
                <w:szCs w:val="28"/>
                <w:lang w:val="uk-UA"/>
              </w:rPr>
            </w:pPr>
            <w:r w:rsidRPr="00B50901">
              <w:rPr>
                <w:rFonts w:ascii="Calibri" w:eastAsia="Calibri" w:hAnsi="Calibri" w:cs="Calibri"/>
                <w:bCs/>
                <w:sz w:val="28"/>
                <w:szCs w:val="28"/>
                <w:lang w:val="uk-UA"/>
              </w:rPr>
              <w:t>Здобувач</w:t>
            </w:r>
          </w:p>
          <w:p w14:paraId="7DE1832D" w14:textId="77777777" w:rsidR="00B50901" w:rsidRPr="00B50901" w:rsidRDefault="00B50901" w:rsidP="00B50901">
            <w:pPr>
              <w:spacing w:after="0" w:line="240" w:lineRule="auto"/>
              <w:rPr>
                <w:rFonts w:ascii="Calibri" w:eastAsia="Calibri" w:hAnsi="Calibri" w:cs="Calibri"/>
                <w:bCs/>
                <w:sz w:val="28"/>
                <w:szCs w:val="28"/>
                <w:lang w:val="uk-UA"/>
              </w:rPr>
            </w:pPr>
          </w:p>
          <w:p w14:paraId="4F7240DF" w14:textId="77777777" w:rsidR="00B50901" w:rsidRPr="00B50901" w:rsidRDefault="00B50901" w:rsidP="00B50901">
            <w:pPr>
              <w:spacing w:after="0" w:line="240" w:lineRule="auto"/>
              <w:rPr>
                <w:rFonts w:ascii="Calibri" w:eastAsia="Calibri" w:hAnsi="Calibri" w:cs="Calibri"/>
                <w:bCs/>
                <w:sz w:val="28"/>
                <w:szCs w:val="28"/>
                <w:lang w:val="uk-UA"/>
              </w:rPr>
            </w:pPr>
            <w:r w:rsidRPr="00B50901">
              <w:rPr>
                <w:rFonts w:ascii="Calibri" w:eastAsia="Calibri" w:hAnsi="Calibri" w:cs="Calibri"/>
                <w:bCs/>
                <w:sz w:val="28"/>
                <w:szCs w:val="28"/>
                <w:lang w:val="uk-UA"/>
              </w:rPr>
              <w:t xml:space="preserve">_______________ </w:t>
            </w:r>
            <w:proofErr w:type="spellStart"/>
            <w:r w:rsidRPr="00B50901">
              <w:rPr>
                <w:rFonts w:ascii="Calibri" w:eastAsia="Calibri" w:hAnsi="Calibri" w:cs="Calibri"/>
                <w:bCs/>
                <w:sz w:val="28"/>
                <w:szCs w:val="28"/>
                <w:u w:val="single"/>
                <w:lang w:val="uk-UA"/>
              </w:rPr>
              <w:t>Удовікова</w:t>
            </w:r>
            <w:proofErr w:type="spellEnd"/>
            <w:r w:rsidRPr="00B50901">
              <w:rPr>
                <w:rFonts w:ascii="Calibri" w:eastAsia="Calibri" w:hAnsi="Calibri" w:cs="Calibri"/>
                <w:bCs/>
                <w:sz w:val="28"/>
                <w:szCs w:val="28"/>
                <w:u w:val="single"/>
                <w:lang w:val="uk-UA"/>
              </w:rPr>
              <w:t xml:space="preserve"> М.О.</w:t>
            </w:r>
          </w:p>
          <w:p w14:paraId="6D2F77A9" w14:textId="77777777" w:rsidR="00B50901" w:rsidRPr="00B50901" w:rsidRDefault="00B50901" w:rsidP="00B50901">
            <w:pPr>
              <w:spacing w:after="0" w:line="240" w:lineRule="auto"/>
              <w:rPr>
                <w:rFonts w:ascii="Calibri" w:eastAsia="Calibri" w:hAnsi="Calibri" w:cs="Calibri"/>
                <w:bCs/>
                <w:sz w:val="20"/>
                <w:szCs w:val="20"/>
                <w:lang w:val="uk-UA"/>
              </w:rPr>
            </w:pPr>
            <w:r w:rsidRPr="00B50901">
              <w:rPr>
                <w:rFonts w:ascii="Calibri" w:eastAsia="Calibri" w:hAnsi="Calibri" w:cs="Calibri"/>
                <w:bCs/>
                <w:sz w:val="20"/>
                <w:szCs w:val="20"/>
                <w:lang w:val="uk-UA"/>
              </w:rPr>
              <w:t>(підпис)                                      ПІБ здобувача</w:t>
            </w:r>
          </w:p>
          <w:p w14:paraId="510E87A1" w14:textId="77777777" w:rsidR="00B50901" w:rsidRPr="00B50901" w:rsidRDefault="00B50901" w:rsidP="00B50901">
            <w:pPr>
              <w:spacing w:after="0" w:line="240" w:lineRule="auto"/>
              <w:rPr>
                <w:rFonts w:ascii="Calibri" w:eastAsia="Calibri" w:hAnsi="Calibri" w:cs="Calibri"/>
                <w:bCs/>
                <w:sz w:val="28"/>
                <w:szCs w:val="28"/>
                <w:lang w:val="uk-UA"/>
              </w:rPr>
            </w:pPr>
          </w:p>
          <w:p w14:paraId="3576016F" w14:textId="77777777" w:rsidR="00B50901" w:rsidRPr="00B50901" w:rsidRDefault="00B50901" w:rsidP="00B50901">
            <w:pPr>
              <w:spacing w:after="0" w:line="240" w:lineRule="auto"/>
              <w:rPr>
                <w:rFonts w:ascii="Calibri" w:eastAsia="Calibri" w:hAnsi="Calibri" w:cs="Calibri"/>
                <w:bCs/>
                <w:sz w:val="28"/>
                <w:szCs w:val="28"/>
                <w:lang w:val="uk-UA"/>
              </w:rPr>
            </w:pPr>
            <w:r w:rsidRPr="00B50901">
              <w:rPr>
                <w:rFonts w:ascii="Calibri" w:eastAsia="Calibri" w:hAnsi="Calibri" w:cs="Calibri"/>
                <w:bCs/>
                <w:sz w:val="28"/>
                <w:szCs w:val="28"/>
                <w:lang w:val="uk-UA"/>
              </w:rPr>
              <w:t>«___»___________ 2024 р.</w:t>
            </w:r>
          </w:p>
        </w:tc>
      </w:tr>
    </w:tbl>
    <w:p w14:paraId="28CC3D84" w14:textId="77777777" w:rsidR="00B50901" w:rsidRPr="00B50901" w:rsidRDefault="00B50901" w:rsidP="00B50901">
      <w:pPr>
        <w:spacing w:after="0" w:line="240" w:lineRule="auto"/>
        <w:rPr>
          <w:rFonts w:ascii="Calibri" w:eastAsia="Calibri" w:hAnsi="Calibri" w:cs="Calibri"/>
          <w:b/>
          <w:sz w:val="28"/>
          <w:szCs w:val="20"/>
          <w:lang w:val="uk-UA"/>
        </w:rPr>
      </w:pPr>
    </w:p>
    <w:p w14:paraId="1DA7B517" w14:textId="77777777" w:rsidR="00B50901" w:rsidRPr="00B50901" w:rsidRDefault="00B50901" w:rsidP="00B50901">
      <w:pPr>
        <w:spacing w:after="0" w:line="360" w:lineRule="auto"/>
        <w:jc w:val="center"/>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ЗМІСТ</w:t>
      </w:r>
    </w:p>
    <w:p w14:paraId="45DAFCA3" w14:textId="77777777" w:rsidR="00B50901" w:rsidRPr="00B50901" w:rsidRDefault="00B50901" w:rsidP="00B50901">
      <w:pPr>
        <w:spacing w:after="0" w:line="360" w:lineRule="auto"/>
        <w:jc w:val="center"/>
        <w:rPr>
          <w:rFonts w:ascii="Times New Roman" w:hAnsi="Times New Roman" w:cs="Times New Roman"/>
          <w:sz w:val="28"/>
          <w:szCs w:val="28"/>
          <w:lang w:val="uk-UA"/>
        </w:rPr>
      </w:pPr>
    </w:p>
    <w:p w14:paraId="7D1AC56A" w14:textId="77777777" w:rsidR="00B50901" w:rsidRPr="00B50901" w:rsidRDefault="00B50901" w:rsidP="00B50901">
      <w:pPr>
        <w:spacing w:after="0" w:line="360" w:lineRule="auto"/>
        <w:rPr>
          <w:rFonts w:ascii="Times New Roman" w:hAnsi="Times New Roman" w:cs="Times New Roman"/>
          <w:sz w:val="28"/>
          <w:szCs w:val="28"/>
          <w:lang w:val="uk-UA"/>
        </w:rPr>
      </w:pPr>
      <w:r w:rsidRPr="00B50901">
        <w:rPr>
          <w:rFonts w:ascii="Times New Roman" w:hAnsi="Times New Roman" w:cs="Times New Roman"/>
          <w:sz w:val="28"/>
          <w:szCs w:val="28"/>
          <w:lang w:val="uk-UA"/>
        </w:rPr>
        <w:t>ВСТУП …………………………………………………………………………. 5</w:t>
      </w:r>
    </w:p>
    <w:p w14:paraId="0714694D" w14:textId="77777777" w:rsidR="00B50901" w:rsidRPr="00B50901" w:rsidRDefault="00B50901" w:rsidP="00B50901">
      <w:pPr>
        <w:spacing w:after="0" w:line="360" w:lineRule="auto"/>
        <w:rPr>
          <w:rFonts w:ascii="Times New Roman" w:hAnsi="Times New Roman" w:cs="Times New Roman"/>
          <w:sz w:val="28"/>
          <w:szCs w:val="28"/>
          <w:lang w:val="uk-UA"/>
        </w:rPr>
      </w:pPr>
      <w:r w:rsidRPr="00B50901">
        <w:rPr>
          <w:rFonts w:ascii="Times New Roman" w:hAnsi="Times New Roman" w:cs="Times New Roman"/>
          <w:sz w:val="28"/>
          <w:szCs w:val="28"/>
          <w:lang w:val="uk-UA"/>
        </w:rPr>
        <w:t>РОЗДІЛ 1 ТЕОРЕТИЧНІ АСПЕКТИ ТА ОСНОВНІ ПІДХОДИ ЩОДО</w:t>
      </w:r>
    </w:p>
    <w:p w14:paraId="351850C4" w14:textId="77777777" w:rsidR="00B50901" w:rsidRPr="00B50901" w:rsidRDefault="00B50901" w:rsidP="00B50901">
      <w:pPr>
        <w:spacing w:after="0" w:line="360" w:lineRule="auto"/>
        <w:rPr>
          <w:rFonts w:ascii="Times New Roman" w:hAnsi="Times New Roman" w:cs="Times New Roman"/>
          <w:sz w:val="28"/>
          <w:szCs w:val="28"/>
          <w:lang w:val="uk-UA"/>
        </w:rPr>
      </w:pPr>
      <w:r w:rsidRPr="00B50901">
        <w:rPr>
          <w:rFonts w:ascii="Times New Roman" w:hAnsi="Times New Roman" w:cs="Times New Roman"/>
          <w:sz w:val="28"/>
          <w:szCs w:val="28"/>
          <w:lang w:val="uk-UA"/>
        </w:rPr>
        <w:t>ОЦІНКИ ДІЯЛЬНОСТІ ПЕРСОНАЛУ В СУЧАСНИХ УМОВАХ..……….. 7</w:t>
      </w:r>
    </w:p>
    <w:p w14:paraId="00DF45F9" w14:textId="77777777" w:rsidR="00B50901" w:rsidRPr="00B50901" w:rsidRDefault="00B50901" w:rsidP="00B50901">
      <w:pPr>
        <w:pStyle w:val="a3"/>
        <w:numPr>
          <w:ilvl w:val="1"/>
          <w:numId w:val="5"/>
        </w:numPr>
        <w:tabs>
          <w:tab w:val="left" w:pos="426"/>
        </w:tabs>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Сутність та види систем оцінювання персоналу………………………….7</w:t>
      </w:r>
    </w:p>
    <w:p w14:paraId="108C21F9" w14:textId="77777777" w:rsidR="00B50901" w:rsidRPr="00B50901" w:rsidRDefault="00B50901" w:rsidP="00B50901">
      <w:pPr>
        <w:tabs>
          <w:tab w:val="left" w:pos="426"/>
        </w:tabs>
        <w:spacing w:after="0" w:line="360" w:lineRule="auto"/>
        <w:rPr>
          <w:rFonts w:ascii="Times New Roman" w:hAnsi="Times New Roman" w:cs="Times New Roman"/>
          <w:sz w:val="28"/>
          <w:szCs w:val="28"/>
          <w:lang w:val="uk-UA"/>
        </w:rPr>
      </w:pPr>
      <w:r w:rsidRPr="00B50901">
        <w:rPr>
          <w:rFonts w:ascii="Times New Roman" w:hAnsi="Times New Roman" w:cs="Times New Roman"/>
          <w:sz w:val="28"/>
          <w:szCs w:val="28"/>
          <w:lang w:val="uk-UA"/>
        </w:rPr>
        <w:t>1.2. Методичні підходи до оцінювання персоналу підприємства…………....17</w:t>
      </w:r>
    </w:p>
    <w:p w14:paraId="6B000FFE" w14:textId="77777777" w:rsidR="00B50901" w:rsidRPr="00B50901" w:rsidRDefault="00B50901" w:rsidP="00B50901">
      <w:pPr>
        <w:spacing w:after="0" w:line="360" w:lineRule="auto"/>
        <w:rPr>
          <w:rFonts w:ascii="Times New Roman" w:hAnsi="Times New Roman" w:cs="Times New Roman"/>
          <w:sz w:val="28"/>
          <w:szCs w:val="28"/>
          <w:lang w:val="uk-UA"/>
        </w:rPr>
      </w:pPr>
      <w:r w:rsidRPr="00B50901">
        <w:rPr>
          <w:rFonts w:ascii="Times New Roman" w:hAnsi="Times New Roman" w:cs="Times New Roman"/>
          <w:sz w:val="28"/>
          <w:szCs w:val="28"/>
          <w:lang w:val="uk-UA"/>
        </w:rPr>
        <w:t>1.3. Основні етапи процесу оцінювання персоналу підприємства …..……....26</w:t>
      </w:r>
    </w:p>
    <w:p w14:paraId="7C727400" w14:textId="77777777" w:rsidR="00B50901" w:rsidRPr="00B50901" w:rsidRDefault="00B50901" w:rsidP="00B50901">
      <w:pPr>
        <w:spacing w:after="0" w:line="360" w:lineRule="auto"/>
        <w:rPr>
          <w:rFonts w:ascii="Times New Roman" w:hAnsi="Times New Roman" w:cs="Times New Roman"/>
          <w:sz w:val="28"/>
          <w:szCs w:val="28"/>
          <w:lang w:val="uk-UA"/>
        </w:rPr>
      </w:pPr>
      <w:r w:rsidRPr="00B50901">
        <w:rPr>
          <w:rFonts w:ascii="Times New Roman" w:hAnsi="Times New Roman" w:cs="Times New Roman"/>
          <w:sz w:val="28"/>
          <w:szCs w:val="28"/>
          <w:lang w:val="uk-UA"/>
        </w:rPr>
        <w:t>Висновки за першим розділом ………………………………………………... 32</w:t>
      </w:r>
    </w:p>
    <w:p w14:paraId="4DD91BCF" w14:textId="77777777" w:rsidR="00B50901" w:rsidRPr="00B50901" w:rsidRDefault="00B50901" w:rsidP="00B50901">
      <w:pPr>
        <w:spacing w:after="0" w:line="360" w:lineRule="auto"/>
        <w:rPr>
          <w:rFonts w:ascii="Times New Roman" w:hAnsi="Times New Roman" w:cs="Times New Roman"/>
          <w:sz w:val="28"/>
          <w:szCs w:val="28"/>
          <w:lang w:val="uk-UA"/>
        </w:rPr>
      </w:pPr>
      <w:r w:rsidRPr="00B50901">
        <w:rPr>
          <w:rFonts w:ascii="Times New Roman" w:hAnsi="Times New Roman" w:cs="Times New Roman"/>
          <w:sz w:val="28"/>
          <w:szCs w:val="28"/>
          <w:lang w:val="uk-UA"/>
        </w:rPr>
        <w:t>2 ПРАКТИЧНА ЧАСТИНА ……………………………………………………33</w:t>
      </w:r>
    </w:p>
    <w:p w14:paraId="1D0CBF20" w14:textId="0C091996" w:rsidR="00B50901" w:rsidRPr="00B50901" w:rsidRDefault="00B50901" w:rsidP="00B50901">
      <w:pPr>
        <w:spacing w:after="0" w:line="360" w:lineRule="auto"/>
        <w:rPr>
          <w:rFonts w:ascii="Times New Roman" w:hAnsi="Times New Roman" w:cs="Times New Roman"/>
          <w:sz w:val="28"/>
          <w:szCs w:val="28"/>
          <w:lang w:val="uk-UA"/>
        </w:rPr>
      </w:pPr>
      <w:r w:rsidRPr="00B50901">
        <w:rPr>
          <w:rFonts w:ascii="Times New Roman" w:hAnsi="Times New Roman" w:cs="Times New Roman"/>
          <w:sz w:val="28"/>
          <w:szCs w:val="28"/>
          <w:lang w:val="uk-UA"/>
        </w:rPr>
        <w:t>ВИСНОВКИ …………………………………………………………………….4</w:t>
      </w:r>
      <w:r w:rsidR="00AB02B9">
        <w:rPr>
          <w:rFonts w:ascii="Times New Roman" w:hAnsi="Times New Roman" w:cs="Times New Roman"/>
          <w:sz w:val="28"/>
          <w:szCs w:val="28"/>
          <w:lang w:val="uk-UA"/>
        </w:rPr>
        <w:t>1</w:t>
      </w:r>
    </w:p>
    <w:p w14:paraId="0D0CE9D2" w14:textId="1A8BA708" w:rsidR="00B50901" w:rsidRPr="00B50901" w:rsidRDefault="00B50901" w:rsidP="00B50901">
      <w:pPr>
        <w:spacing w:after="0" w:line="360" w:lineRule="auto"/>
        <w:rPr>
          <w:rFonts w:ascii="Times New Roman" w:hAnsi="Times New Roman" w:cs="Times New Roman"/>
          <w:sz w:val="28"/>
          <w:szCs w:val="28"/>
          <w:lang w:val="uk-UA"/>
        </w:rPr>
      </w:pPr>
      <w:r w:rsidRPr="00B50901">
        <w:rPr>
          <w:rFonts w:ascii="Times New Roman" w:hAnsi="Times New Roman" w:cs="Times New Roman"/>
          <w:sz w:val="28"/>
          <w:szCs w:val="28"/>
          <w:lang w:val="uk-UA"/>
        </w:rPr>
        <w:t>СПИСОК ВИКОРИСТАНИХ ДЖЕРЕЛ..……………………………………...4</w:t>
      </w:r>
      <w:r w:rsidR="00AB02B9">
        <w:rPr>
          <w:rFonts w:ascii="Times New Roman" w:hAnsi="Times New Roman" w:cs="Times New Roman"/>
          <w:sz w:val="28"/>
          <w:szCs w:val="28"/>
          <w:lang w:val="uk-UA"/>
        </w:rPr>
        <w:t>3</w:t>
      </w:r>
    </w:p>
    <w:p w14:paraId="4372E3CC" w14:textId="77777777" w:rsidR="00B50901" w:rsidRPr="00B50901" w:rsidRDefault="00B50901" w:rsidP="00B50901">
      <w:pPr>
        <w:spacing w:after="0" w:line="360" w:lineRule="auto"/>
        <w:rPr>
          <w:rFonts w:ascii="Times New Roman" w:hAnsi="Times New Roman" w:cs="Times New Roman"/>
          <w:sz w:val="28"/>
          <w:szCs w:val="28"/>
          <w:lang w:val="uk-UA"/>
        </w:rPr>
      </w:pPr>
    </w:p>
    <w:p w14:paraId="2999E007" w14:textId="77777777" w:rsidR="00B50901" w:rsidRPr="00B50901" w:rsidRDefault="00B50901" w:rsidP="00B50901">
      <w:pPr>
        <w:spacing w:after="0" w:line="360" w:lineRule="auto"/>
        <w:rPr>
          <w:rFonts w:ascii="Times New Roman" w:hAnsi="Times New Roman" w:cs="Times New Roman"/>
          <w:sz w:val="28"/>
          <w:szCs w:val="28"/>
          <w:lang w:val="uk-UA"/>
        </w:rPr>
      </w:pPr>
    </w:p>
    <w:p w14:paraId="0F343AFF" w14:textId="77777777" w:rsidR="00B50901" w:rsidRPr="00B50901" w:rsidRDefault="00B50901" w:rsidP="00B50901">
      <w:pPr>
        <w:spacing w:after="0" w:line="360" w:lineRule="auto"/>
        <w:rPr>
          <w:rFonts w:ascii="Times New Roman" w:hAnsi="Times New Roman" w:cs="Times New Roman"/>
          <w:sz w:val="28"/>
          <w:szCs w:val="28"/>
          <w:lang w:val="uk-UA"/>
        </w:rPr>
      </w:pPr>
    </w:p>
    <w:p w14:paraId="61C802EE" w14:textId="77777777" w:rsidR="00B50901" w:rsidRPr="00B50901" w:rsidRDefault="00B50901" w:rsidP="00B50901">
      <w:pPr>
        <w:spacing w:after="0" w:line="360" w:lineRule="auto"/>
        <w:jc w:val="center"/>
        <w:rPr>
          <w:rFonts w:ascii="Times New Roman" w:hAnsi="Times New Roman" w:cs="Times New Roman"/>
          <w:sz w:val="28"/>
          <w:szCs w:val="28"/>
          <w:lang w:val="uk-UA"/>
        </w:rPr>
      </w:pPr>
    </w:p>
    <w:p w14:paraId="71874EE2" w14:textId="77777777" w:rsidR="00B50901" w:rsidRPr="00B50901" w:rsidRDefault="00B50901" w:rsidP="00D82317">
      <w:pPr>
        <w:spacing w:after="0" w:line="360" w:lineRule="auto"/>
        <w:jc w:val="center"/>
        <w:rPr>
          <w:rFonts w:ascii="Times New Roman" w:hAnsi="Times New Roman" w:cs="Times New Roman"/>
          <w:sz w:val="28"/>
          <w:szCs w:val="28"/>
          <w:lang w:val="uk-UA"/>
        </w:rPr>
      </w:pPr>
    </w:p>
    <w:p w14:paraId="28B4B3CB" w14:textId="5013529E" w:rsidR="00B50901" w:rsidRPr="00B50901" w:rsidRDefault="00B50901" w:rsidP="00D82317">
      <w:pPr>
        <w:spacing w:after="0" w:line="360" w:lineRule="auto"/>
        <w:jc w:val="center"/>
        <w:rPr>
          <w:rFonts w:ascii="Times New Roman" w:hAnsi="Times New Roman" w:cs="Times New Roman"/>
          <w:sz w:val="28"/>
          <w:szCs w:val="28"/>
          <w:lang w:val="uk-UA"/>
        </w:rPr>
      </w:pPr>
    </w:p>
    <w:p w14:paraId="10555BF5" w14:textId="35B57057" w:rsidR="00B50901" w:rsidRPr="00B50901" w:rsidRDefault="00B50901" w:rsidP="00D82317">
      <w:pPr>
        <w:spacing w:after="0" w:line="360" w:lineRule="auto"/>
        <w:jc w:val="center"/>
        <w:rPr>
          <w:rFonts w:ascii="Times New Roman" w:hAnsi="Times New Roman" w:cs="Times New Roman"/>
          <w:sz w:val="28"/>
          <w:szCs w:val="28"/>
          <w:lang w:val="uk-UA"/>
        </w:rPr>
      </w:pPr>
    </w:p>
    <w:p w14:paraId="0CA38523" w14:textId="783746C9" w:rsidR="00B50901" w:rsidRPr="00B50901" w:rsidRDefault="00B50901" w:rsidP="00D82317">
      <w:pPr>
        <w:spacing w:after="0" w:line="360" w:lineRule="auto"/>
        <w:jc w:val="center"/>
        <w:rPr>
          <w:rFonts w:ascii="Times New Roman" w:hAnsi="Times New Roman" w:cs="Times New Roman"/>
          <w:sz w:val="28"/>
          <w:szCs w:val="28"/>
          <w:lang w:val="uk-UA"/>
        </w:rPr>
      </w:pPr>
    </w:p>
    <w:p w14:paraId="7BA37A43" w14:textId="4996563F" w:rsidR="00B50901" w:rsidRPr="00B50901" w:rsidRDefault="00B50901" w:rsidP="00D82317">
      <w:pPr>
        <w:spacing w:after="0" w:line="360" w:lineRule="auto"/>
        <w:jc w:val="center"/>
        <w:rPr>
          <w:rFonts w:ascii="Times New Roman" w:hAnsi="Times New Roman" w:cs="Times New Roman"/>
          <w:sz w:val="28"/>
          <w:szCs w:val="28"/>
          <w:lang w:val="uk-UA"/>
        </w:rPr>
      </w:pPr>
    </w:p>
    <w:p w14:paraId="27779D1C" w14:textId="32D2F611" w:rsidR="00B50901" w:rsidRPr="00B50901" w:rsidRDefault="00B50901" w:rsidP="00D82317">
      <w:pPr>
        <w:spacing w:after="0" w:line="360" w:lineRule="auto"/>
        <w:jc w:val="center"/>
        <w:rPr>
          <w:rFonts w:ascii="Times New Roman" w:hAnsi="Times New Roman" w:cs="Times New Roman"/>
          <w:sz w:val="28"/>
          <w:szCs w:val="28"/>
          <w:lang w:val="uk-UA"/>
        </w:rPr>
      </w:pPr>
    </w:p>
    <w:p w14:paraId="6236BB2C" w14:textId="68B76E62" w:rsidR="00B50901" w:rsidRPr="00B50901" w:rsidRDefault="00B50901" w:rsidP="00D82317">
      <w:pPr>
        <w:spacing w:after="0" w:line="360" w:lineRule="auto"/>
        <w:jc w:val="center"/>
        <w:rPr>
          <w:rFonts w:ascii="Times New Roman" w:hAnsi="Times New Roman" w:cs="Times New Roman"/>
          <w:sz w:val="28"/>
          <w:szCs w:val="28"/>
          <w:lang w:val="uk-UA"/>
        </w:rPr>
      </w:pPr>
    </w:p>
    <w:p w14:paraId="601298EA" w14:textId="448137C0" w:rsidR="00B50901" w:rsidRPr="00B50901" w:rsidRDefault="00B50901" w:rsidP="00D82317">
      <w:pPr>
        <w:spacing w:after="0" w:line="360" w:lineRule="auto"/>
        <w:jc w:val="center"/>
        <w:rPr>
          <w:rFonts w:ascii="Times New Roman" w:hAnsi="Times New Roman" w:cs="Times New Roman"/>
          <w:sz w:val="28"/>
          <w:szCs w:val="28"/>
          <w:lang w:val="uk-UA"/>
        </w:rPr>
      </w:pPr>
    </w:p>
    <w:p w14:paraId="2C44AC6C" w14:textId="619785BF" w:rsidR="00B50901" w:rsidRPr="00B50901" w:rsidRDefault="00B50901" w:rsidP="00D82317">
      <w:pPr>
        <w:spacing w:after="0" w:line="360" w:lineRule="auto"/>
        <w:jc w:val="center"/>
        <w:rPr>
          <w:rFonts w:ascii="Times New Roman" w:hAnsi="Times New Roman" w:cs="Times New Roman"/>
          <w:sz w:val="28"/>
          <w:szCs w:val="28"/>
          <w:lang w:val="uk-UA"/>
        </w:rPr>
      </w:pPr>
    </w:p>
    <w:p w14:paraId="0CF2DA6A" w14:textId="5BB1C8CE" w:rsidR="00B50901" w:rsidRPr="00B50901" w:rsidRDefault="00B50901" w:rsidP="00D82317">
      <w:pPr>
        <w:spacing w:after="0" w:line="360" w:lineRule="auto"/>
        <w:jc w:val="center"/>
        <w:rPr>
          <w:rFonts w:ascii="Times New Roman" w:hAnsi="Times New Roman" w:cs="Times New Roman"/>
          <w:sz w:val="28"/>
          <w:szCs w:val="28"/>
          <w:lang w:val="uk-UA"/>
        </w:rPr>
      </w:pPr>
    </w:p>
    <w:p w14:paraId="4E717ECC" w14:textId="731A2A87" w:rsidR="00B50901" w:rsidRPr="00B50901" w:rsidRDefault="00B50901" w:rsidP="00D82317">
      <w:pPr>
        <w:spacing w:after="0" w:line="360" w:lineRule="auto"/>
        <w:jc w:val="center"/>
        <w:rPr>
          <w:rFonts w:ascii="Times New Roman" w:hAnsi="Times New Roman" w:cs="Times New Roman"/>
          <w:sz w:val="28"/>
          <w:szCs w:val="28"/>
          <w:lang w:val="uk-UA"/>
        </w:rPr>
      </w:pPr>
    </w:p>
    <w:p w14:paraId="4DDE75C0" w14:textId="6A583890" w:rsidR="00B50901" w:rsidRPr="00B50901" w:rsidRDefault="00B50901" w:rsidP="00D82317">
      <w:pPr>
        <w:spacing w:after="0" w:line="360" w:lineRule="auto"/>
        <w:jc w:val="center"/>
        <w:rPr>
          <w:rFonts w:ascii="Times New Roman" w:hAnsi="Times New Roman" w:cs="Times New Roman"/>
          <w:sz w:val="28"/>
          <w:szCs w:val="28"/>
          <w:lang w:val="uk-UA"/>
        </w:rPr>
      </w:pPr>
    </w:p>
    <w:p w14:paraId="557EE924" w14:textId="77777777" w:rsidR="00B50901" w:rsidRPr="00B50901" w:rsidRDefault="00B50901" w:rsidP="00D82317">
      <w:pPr>
        <w:spacing w:after="0" w:line="360" w:lineRule="auto"/>
        <w:jc w:val="center"/>
        <w:rPr>
          <w:rFonts w:ascii="Times New Roman" w:hAnsi="Times New Roman" w:cs="Times New Roman"/>
          <w:sz w:val="28"/>
          <w:szCs w:val="28"/>
          <w:lang w:val="uk-UA"/>
        </w:rPr>
      </w:pPr>
    </w:p>
    <w:p w14:paraId="4E974564" w14:textId="77777777" w:rsidR="00B50901" w:rsidRPr="00B50901" w:rsidRDefault="00B50901" w:rsidP="00D82317">
      <w:pPr>
        <w:spacing w:after="0" w:line="360" w:lineRule="auto"/>
        <w:jc w:val="center"/>
        <w:rPr>
          <w:rFonts w:ascii="Times New Roman" w:hAnsi="Times New Roman" w:cs="Times New Roman"/>
          <w:sz w:val="28"/>
          <w:szCs w:val="28"/>
          <w:lang w:val="uk-UA"/>
        </w:rPr>
      </w:pPr>
    </w:p>
    <w:p w14:paraId="7441176A" w14:textId="37623BA7" w:rsidR="00D82317" w:rsidRPr="00B50901" w:rsidRDefault="00D82317" w:rsidP="00D82317">
      <w:pPr>
        <w:spacing w:after="0" w:line="360" w:lineRule="auto"/>
        <w:jc w:val="center"/>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ВСТУП</w:t>
      </w:r>
    </w:p>
    <w:p w14:paraId="52214BFC" w14:textId="77777777" w:rsidR="00D82317" w:rsidRPr="00B50901" w:rsidRDefault="00D82317" w:rsidP="00D82317">
      <w:pPr>
        <w:spacing w:after="0" w:line="360" w:lineRule="auto"/>
        <w:jc w:val="center"/>
        <w:rPr>
          <w:rFonts w:ascii="Times New Roman" w:hAnsi="Times New Roman" w:cs="Times New Roman"/>
          <w:sz w:val="28"/>
          <w:szCs w:val="28"/>
          <w:lang w:val="uk-UA"/>
        </w:rPr>
      </w:pPr>
    </w:p>
    <w:p w14:paraId="21D726DA" w14:textId="5009F487" w:rsidR="00CA14F0" w:rsidRPr="00B50901" w:rsidRDefault="00D82317" w:rsidP="00D8231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Актуальність теми. </w:t>
      </w:r>
      <w:r w:rsidR="00CA14F0" w:rsidRPr="00B50901">
        <w:rPr>
          <w:rFonts w:ascii="Times New Roman" w:hAnsi="Times New Roman" w:cs="Times New Roman"/>
          <w:sz w:val="28"/>
          <w:szCs w:val="28"/>
          <w:lang w:val="uk-UA"/>
        </w:rPr>
        <w:t>В епоху глобалізації економіки важливість позиції організації у світовому господарстві визначається її інтелектуальним потенціалом та ефективним використанням цього ресурсу. На сьогоднішній день одн</w:t>
      </w:r>
      <w:r w:rsidR="00B50901" w:rsidRPr="00B50901">
        <w:rPr>
          <w:rFonts w:ascii="Times New Roman" w:hAnsi="Times New Roman" w:cs="Times New Roman"/>
          <w:sz w:val="28"/>
          <w:szCs w:val="28"/>
          <w:lang w:val="uk-UA"/>
        </w:rPr>
        <w:t>ією</w:t>
      </w:r>
      <w:r w:rsidR="00CA14F0" w:rsidRPr="00B50901">
        <w:rPr>
          <w:rFonts w:ascii="Times New Roman" w:hAnsi="Times New Roman" w:cs="Times New Roman"/>
          <w:sz w:val="28"/>
          <w:szCs w:val="28"/>
          <w:lang w:val="uk-UA"/>
        </w:rPr>
        <w:t xml:space="preserve"> з ключових глобальних тенденцій є інтелектуалізація виробництва, яка передбачає високу кваліфікацію працівників та постійне її підвищення. Отже, головним пріоритетом економічної стратегії є на</w:t>
      </w:r>
      <w:r w:rsidR="00B50901" w:rsidRPr="00B50901">
        <w:rPr>
          <w:rFonts w:ascii="Times New Roman" w:hAnsi="Times New Roman" w:cs="Times New Roman"/>
          <w:sz w:val="28"/>
          <w:szCs w:val="28"/>
          <w:lang w:val="uk-UA"/>
        </w:rPr>
        <w:t>копичення</w:t>
      </w:r>
      <w:r w:rsidR="00CA14F0" w:rsidRPr="00B50901">
        <w:rPr>
          <w:rFonts w:ascii="Times New Roman" w:hAnsi="Times New Roman" w:cs="Times New Roman"/>
          <w:sz w:val="28"/>
          <w:szCs w:val="28"/>
          <w:lang w:val="uk-UA"/>
        </w:rPr>
        <w:t xml:space="preserve"> кваліфікаційного потенціалу, що досягається переважно за допомогою постійного розвитку персоналу підприємств та організацій.</w:t>
      </w:r>
    </w:p>
    <w:p w14:paraId="717DD2AB" w14:textId="77777777" w:rsidR="00CA14F0" w:rsidRPr="00B50901" w:rsidRDefault="00CA14F0" w:rsidP="00D8231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Оцінка персоналу є необхідною складовою управління персоналом на всіх рівнях. Використання системи оцінки дозволяє визначити важливість співробітників для підприємства та стимулювати їх до поліпшення результатів. Правильно спланована та здійснена оцінка персоналу є ефективним інструментом для виявлення міцних та слабких сторін працівників, розробки планів професійного зростання, формування відкритої корпоративної культури та довірливих відносин з керівництвом, а також підвищення прибутковості підприємства за рахунок більш ефективного управління персоналом.</w:t>
      </w:r>
    </w:p>
    <w:p w14:paraId="4327404E" w14:textId="2350E56A" w:rsidR="00D82317" w:rsidRPr="00B50901" w:rsidRDefault="00D82317" w:rsidP="00D8231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Проблем</w:t>
      </w:r>
      <w:r w:rsidR="00B753CC" w:rsidRPr="00B50901">
        <w:rPr>
          <w:rFonts w:ascii="Times New Roman" w:hAnsi="Times New Roman" w:cs="Times New Roman"/>
          <w:sz w:val="28"/>
          <w:szCs w:val="28"/>
          <w:lang w:val="uk-UA"/>
        </w:rPr>
        <w:t>ами</w:t>
      </w:r>
      <w:r w:rsidRPr="00B50901">
        <w:rPr>
          <w:rFonts w:ascii="Times New Roman" w:hAnsi="Times New Roman" w:cs="Times New Roman"/>
          <w:sz w:val="28"/>
          <w:szCs w:val="28"/>
          <w:lang w:val="uk-UA"/>
        </w:rPr>
        <w:t xml:space="preserve">, що стосуються оцінки персоналу займалися такі відомі вчені як Л.В. </w:t>
      </w:r>
      <w:proofErr w:type="spellStart"/>
      <w:r w:rsidRPr="00B50901">
        <w:rPr>
          <w:rFonts w:ascii="Times New Roman" w:hAnsi="Times New Roman" w:cs="Times New Roman"/>
          <w:sz w:val="28"/>
          <w:szCs w:val="28"/>
          <w:lang w:val="uk-UA"/>
        </w:rPr>
        <w:t>Балабанова</w:t>
      </w:r>
      <w:proofErr w:type="spellEnd"/>
      <w:r w:rsidRPr="00B50901">
        <w:rPr>
          <w:rFonts w:ascii="Times New Roman" w:hAnsi="Times New Roman" w:cs="Times New Roman"/>
          <w:sz w:val="28"/>
          <w:szCs w:val="28"/>
          <w:lang w:val="uk-UA"/>
        </w:rPr>
        <w:t xml:space="preserve">, М.Ф. Головатий, В.М. </w:t>
      </w:r>
      <w:proofErr w:type="spellStart"/>
      <w:r w:rsidRPr="00B50901">
        <w:rPr>
          <w:rFonts w:ascii="Times New Roman" w:hAnsi="Times New Roman" w:cs="Times New Roman"/>
          <w:sz w:val="28"/>
          <w:szCs w:val="28"/>
          <w:lang w:val="uk-UA"/>
        </w:rPr>
        <w:t>Данюк</w:t>
      </w:r>
      <w:proofErr w:type="spellEnd"/>
      <w:r w:rsidRPr="00B50901">
        <w:rPr>
          <w:rFonts w:ascii="Times New Roman" w:hAnsi="Times New Roman" w:cs="Times New Roman"/>
          <w:sz w:val="28"/>
          <w:szCs w:val="28"/>
          <w:lang w:val="uk-UA"/>
        </w:rPr>
        <w:t xml:space="preserve">, Г.Т. </w:t>
      </w:r>
      <w:proofErr w:type="spellStart"/>
      <w:r w:rsidRPr="00B50901">
        <w:rPr>
          <w:rFonts w:ascii="Times New Roman" w:hAnsi="Times New Roman" w:cs="Times New Roman"/>
          <w:sz w:val="28"/>
          <w:szCs w:val="28"/>
          <w:lang w:val="uk-UA"/>
        </w:rPr>
        <w:t>Завіновська</w:t>
      </w:r>
      <w:proofErr w:type="spellEnd"/>
      <w:r w:rsidRPr="00B50901">
        <w:rPr>
          <w:rFonts w:ascii="Times New Roman" w:hAnsi="Times New Roman" w:cs="Times New Roman"/>
          <w:sz w:val="28"/>
          <w:szCs w:val="28"/>
          <w:lang w:val="uk-UA"/>
        </w:rPr>
        <w:t xml:space="preserve">, </w:t>
      </w:r>
      <w:r w:rsidR="00B753C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О.А. Кириченко, А.М. </w:t>
      </w:r>
      <w:proofErr w:type="spellStart"/>
      <w:r w:rsidRPr="00B50901">
        <w:rPr>
          <w:rFonts w:ascii="Times New Roman" w:hAnsi="Times New Roman" w:cs="Times New Roman"/>
          <w:sz w:val="28"/>
          <w:szCs w:val="28"/>
          <w:lang w:val="uk-UA"/>
        </w:rPr>
        <w:t>Колот</w:t>
      </w:r>
      <w:proofErr w:type="spellEnd"/>
      <w:r w:rsidRPr="00B50901">
        <w:rPr>
          <w:rFonts w:ascii="Times New Roman" w:hAnsi="Times New Roman" w:cs="Times New Roman"/>
          <w:sz w:val="28"/>
          <w:szCs w:val="28"/>
          <w:lang w:val="uk-UA"/>
        </w:rPr>
        <w:t xml:space="preserve">, М.І. </w:t>
      </w:r>
      <w:proofErr w:type="spellStart"/>
      <w:r w:rsidRPr="00B50901">
        <w:rPr>
          <w:rFonts w:ascii="Times New Roman" w:hAnsi="Times New Roman" w:cs="Times New Roman"/>
          <w:sz w:val="28"/>
          <w:szCs w:val="28"/>
          <w:lang w:val="uk-UA"/>
        </w:rPr>
        <w:t>Магура</w:t>
      </w:r>
      <w:proofErr w:type="spellEnd"/>
      <w:r w:rsidRPr="00B50901">
        <w:rPr>
          <w:rFonts w:ascii="Times New Roman" w:hAnsi="Times New Roman" w:cs="Times New Roman"/>
          <w:sz w:val="28"/>
          <w:szCs w:val="28"/>
          <w:lang w:val="uk-UA"/>
        </w:rPr>
        <w:t xml:space="preserve">, І.П. </w:t>
      </w:r>
      <w:proofErr w:type="spellStart"/>
      <w:r w:rsidRPr="00B50901">
        <w:rPr>
          <w:rFonts w:ascii="Times New Roman" w:hAnsi="Times New Roman" w:cs="Times New Roman"/>
          <w:sz w:val="28"/>
          <w:szCs w:val="28"/>
          <w:lang w:val="uk-UA"/>
        </w:rPr>
        <w:t>Мігус</w:t>
      </w:r>
      <w:proofErr w:type="spellEnd"/>
      <w:r w:rsidRPr="00B50901">
        <w:rPr>
          <w:rFonts w:ascii="Times New Roman" w:hAnsi="Times New Roman" w:cs="Times New Roman"/>
          <w:sz w:val="28"/>
          <w:szCs w:val="28"/>
          <w:lang w:val="uk-UA"/>
        </w:rPr>
        <w:t xml:space="preserve">, Г.М. Овчаренко, А.В. Савченко, Т.Б. </w:t>
      </w:r>
      <w:proofErr w:type="spellStart"/>
      <w:r w:rsidRPr="00B50901">
        <w:rPr>
          <w:rFonts w:ascii="Times New Roman" w:hAnsi="Times New Roman" w:cs="Times New Roman"/>
          <w:sz w:val="28"/>
          <w:szCs w:val="28"/>
          <w:lang w:val="uk-UA"/>
        </w:rPr>
        <w:t>Салова</w:t>
      </w:r>
      <w:proofErr w:type="spellEnd"/>
      <w:r w:rsidRPr="00B50901">
        <w:rPr>
          <w:rFonts w:ascii="Times New Roman" w:hAnsi="Times New Roman" w:cs="Times New Roman"/>
          <w:sz w:val="28"/>
          <w:szCs w:val="28"/>
          <w:lang w:val="uk-UA"/>
        </w:rPr>
        <w:t xml:space="preserve">, І.А. </w:t>
      </w:r>
      <w:proofErr w:type="spellStart"/>
      <w:r w:rsidRPr="00B50901">
        <w:rPr>
          <w:rFonts w:ascii="Times New Roman" w:hAnsi="Times New Roman" w:cs="Times New Roman"/>
          <w:sz w:val="28"/>
          <w:szCs w:val="28"/>
          <w:lang w:val="uk-UA"/>
        </w:rPr>
        <w:t>Скопилатов</w:t>
      </w:r>
      <w:proofErr w:type="spellEnd"/>
      <w:r w:rsidRPr="00B50901">
        <w:rPr>
          <w:rFonts w:ascii="Times New Roman" w:hAnsi="Times New Roman" w:cs="Times New Roman"/>
          <w:sz w:val="28"/>
          <w:szCs w:val="28"/>
          <w:lang w:val="uk-UA"/>
        </w:rPr>
        <w:t xml:space="preserve">, І.П. </w:t>
      </w:r>
      <w:proofErr w:type="spellStart"/>
      <w:r w:rsidRPr="00B50901">
        <w:rPr>
          <w:rFonts w:ascii="Times New Roman" w:hAnsi="Times New Roman" w:cs="Times New Roman"/>
          <w:sz w:val="28"/>
          <w:szCs w:val="28"/>
          <w:lang w:val="uk-UA"/>
        </w:rPr>
        <w:t>Федулта</w:t>
      </w:r>
      <w:proofErr w:type="spellEnd"/>
      <w:r w:rsidRPr="00B50901">
        <w:rPr>
          <w:rFonts w:ascii="Times New Roman" w:hAnsi="Times New Roman" w:cs="Times New Roman"/>
          <w:sz w:val="28"/>
          <w:szCs w:val="28"/>
          <w:lang w:val="uk-UA"/>
        </w:rPr>
        <w:t xml:space="preserve"> ін. Їх роботи слугували основою для проведення теоретичних і практичних досліджень.</w:t>
      </w:r>
    </w:p>
    <w:p w14:paraId="0C0F2C13" w14:textId="7172DCCD" w:rsidR="00D82317" w:rsidRPr="00B50901" w:rsidRDefault="00D82317" w:rsidP="00D8231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Мета курсової роботи полягає в розробці теоретичних та практичних рекомендацій щодо вдосконалення системи оцінки персоналу на підприємстві.</w:t>
      </w:r>
    </w:p>
    <w:p w14:paraId="3D1A8A2D" w14:textId="4C7AC258" w:rsidR="00D82317" w:rsidRPr="00B50901" w:rsidRDefault="00D82317" w:rsidP="00D8231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Для реалізації мети поставлено наступні завдання:</w:t>
      </w:r>
    </w:p>
    <w:p w14:paraId="62522B68" w14:textId="3517A70E" w:rsidR="00D82317" w:rsidRPr="00B50901" w:rsidRDefault="00D82317" w:rsidP="00D8231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розглянути теоретичні основи оцінки персоналу в організації</w:t>
      </w:r>
      <w:r w:rsidR="005753CF"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поняття оцінки та оцінювання, функції та види оцінки персоналу;</w:t>
      </w:r>
    </w:p>
    <w:p w14:paraId="184315EF" w14:textId="1B4DB137" w:rsidR="00EB313A" w:rsidRPr="00B50901" w:rsidRDefault="00D82317" w:rsidP="00D8231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 xml:space="preserve">− проаналізувати </w:t>
      </w:r>
      <w:r w:rsidR="005753CF" w:rsidRPr="00B50901">
        <w:rPr>
          <w:rFonts w:ascii="Times New Roman" w:hAnsi="Times New Roman" w:cs="Times New Roman"/>
          <w:sz w:val="28"/>
          <w:szCs w:val="28"/>
          <w:lang w:val="uk-UA"/>
        </w:rPr>
        <w:t>основні процедури та методи оцінки персоналу в організації</w:t>
      </w:r>
      <w:r w:rsidR="00EB313A" w:rsidRPr="00B50901">
        <w:rPr>
          <w:rFonts w:ascii="Times New Roman" w:hAnsi="Times New Roman" w:cs="Times New Roman"/>
          <w:sz w:val="28"/>
          <w:szCs w:val="28"/>
          <w:lang w:val="uk-UA"/>
        </w:rPr>
        <w:t>, а саме «Метод 360</w:t>
      </w:r>
      <w:r w:rsidR="00B50901" w:rsidRPr="00B50901">
        <w:rPr>
          <w:rFonts w:ascii="Times New Roman" w:hAnsi="Times New Roman" w:cs="Times New Roman"/>
          <w:sz w:val="28"/>
          <w:szCs w:val="28"/>
          <w:lang w:val="uk-UA"/>
        </w:rPr>
        <w:t>°</w:t>
      </w:r>
      <w:r w:rsidR="00EB313A" w:rsidRPr="00B50901">
        <w:rPr>
          <w:rFonts w:ascii="Times New Roman" w:hAnsi="Times New Roman" w:cs="Times New Roman"/>
          <w:sz w:val="28"/>
          <w:szCs w:val="28"/>
          <w:lang w:val="uk-UA"/>
        </w:rPr>
        <w:t xml:space="preserve">», метод оцінки залученості персоналу, метод альтернативних характеристик, </w:t>
      </w:r>
      <w:r w:rsidR="00BB022B" w:rsidRPr="00B50901">
        <w:rPr>
          <w:rFonts w:ascii="Times New Roman" w:hAnsi="Times New Roman" w:cs="Times New Roman"/>
          <w:sz w:val="28"/>
          <w:szCs w:val="28"/>
          <w:lang w:val="uk-UA"/>
        </w:rPr>
        <w:t>метод «</w:t>
      </w:r>
      <w:proofErr w:type="spellStart"/>
      <w:r w:rsidR="00BB022B" w:rsidRPr="00B50901">
        <w:rPr>
          <w:rFonts w:ascii="Times New Roman" w:hAnsi="Times New Roman" w:cs="Times New Roman"/>
          <w:sz w:val="28"/>
          <w:szCs w:val="28"/>
          <w:lang w:val="uk-UA"/>
        </w:rPr>
        <w:t>А</w:t>
      </w:r>
      <w:r w:rsidR="00BB022B" w:rsidRPr="00B50901">
        <w:rPr>
          <w:rFonts w:ascii="Times New Roman" w:hAnsi="Times New Roman" w:cs="Times New Roman"/>
          <w:color w:val="333333"/>
          <w:sz w:val="28"/>
          <w:szCs w:val="28"/>
          <w:shd w:val="clear" w:color="auto" w:fill="FFFFFF"/>
          <w:lang w:val="uk-UA"/>
        </w:rPr>
        <w:t>сес</w:t>
      </w:r>
      <w:r w:rsidR="00B50901" w:rsidRPr="00B50901">
        <w:rPr>
          <w:rFonts w:ascii="Times New Roman" w:hAnsi="Times New Roman" w:cs="Times New Roman"/>
          <w:color w:val="333333"/>
          <w:sz w:val="28"/>
          <w:szCs w:val="28"/>
          <w:shd w:val="clear" w:color="auto" w:fill="FFFFFF"/>
          <w:lang w:val="uk-UA"/>
        </w:rPr>
        <w:t>с</w:t>
      </w:r>
      <w:r w:rsidR="00BB022B" w:rsidRPr="00B50901">
        <w:rPr>
          <w:rFonts w:ascii="Times New Roman" w:hAnsi="Times New Roman" w:cs="Times New Roman"/>
          <w:color w:val="333333"/>
          <w:sz w:val="28"/>
          <w:szCs w:val="28"/>
          <w:shd w:val="clear" w:color="auto" w:fill="FFFFFF"/>
          <w:lang w:val="uk-UA"/>
        </w:rPr>
        <w:t>мент</w:t>
      </w:r>
      <w:proofErr w:type="spellEnd"/>
      <w:r w:rsidR="00BB022B" w:rsidRPr="00B50901">
        <w:rPr>
          <w:rFonts w:ascii="Times New Roman" w:hAnsi="Times New Roman" w:cs="Times New Roman"/>
          <w:color w:val="333333"/>
          <w:sz w:val="28"/>
          <w:szCs w:val="28"/>
          <w:shd w:val="clear" w:color="auto" w:fill="FFFFFF"/>
          <w:lang w:val="uk-UA"/>
        </w:rPr>
        <w:t>-центр»</w:t>
      </w:r>
      <w:r w:rsidR="00A7623C" w:rsidRPr="00B50901">
        <w:rPr>
          <w:rFonts w:ascii="Times New Roman" w:hAnsi="Times New Roman" w:cs="Times New Roman"/>
          <w:color w:val="333333"/>
          <w:sz w:val="28"/>
          <w:szCs w:val="28"/>
          <w:shd w:val="clear" w:color="auto" w:fill="FFFFFF"/>
          <w:lang w:val="uk-UA"/>
        </w:rPr>
        <w:t xml:space="preserve"> та інші;</w:t>
      </w:r>
    </w:p>
    <w:p w14:paraId="62902D6C" w14:textId="4F9B6A1F" w:rsidR="00D82317" w:rsidRPr="00B50901" w:rsidRDefault="00D82317" w:rsidP="00D8231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w:t>
      </w:r>
      <w:r w:rsidR="00EB313A" w:rsidRPr="00B50901">
        <w:rPr>
          <w:rFonts w:ascii="Times New Roman" w:hAnsi="Times New Roman" w:cs="Times New Roman"/>
          <w:sz w:val="28"/>
          <w:szCs w:val="28"/>
          <w:lang w:val="uk-UA"/>
        </w:rPr>
        <w:t>провести дослідження основних етапів процесу оцінювання персоналу підприємства</w:t>
      </w:r>
      <w:r w:rsidRPr="00B50901">
        <w:rPr>
          <w:rFonts w:ascii="Times New Roman" w:hAnsi="Times New Roman" w:cs="Times New Roman"/>
          <w:sz w:val="28"/>
          <w:szCs w:val="28"/>
          <w:lang w:val="uk-UA"/>
        </w:rPr>
        <w:t>.</w:t>
      </w:r>
    </w:p>
    <w:p w14:paraId="18894CCC" w14:textId="1C1A187B" w:rsidR="00C26D1B" w:rsidRPr="00B50901" w:rsidRDefault="00A82951" w:rsidP="00D8231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Теоретично-методологічну основу дослідження формують основоположні принципи сучасної економічної теорії, а також концепції економіки підприємства, економіки праці та управління персоналом. Ця основа також відображає дослідження, проведені вченими з цієї галузі як у вітчизняному, так і у за</w:t>
      </w:r>
      <w:r w:rsidR="00B50901" w:rsidRPr="00B50901">
        <w:rPr>
          <w:rFonts w:ascii="Times New Roman" w:hAnsi="Times New Roman" w:cs="Times New Roman"/>
          <w:sz w:val="28"/>
          <w:szCs w:val="28"/>
          <w:lang w:val="uk-UA"/>
        </w:rPr>
        <w:t>кордонному</w:t>
      </w:r>
      <w:r w:rsidRPr="00B50901">
        <w:rPr>
          <w:rFonts w:ascii="Times New Roman" w:hAnsi="Times New Roman" w:cs="Times New Roman"/>
          <w:sz w:val="28"/>
          <w:szCs w:val="28"/>
          <w:lang w:val="uk-UA"/>
        </w:rPr>
        <w:t xml:space="preserve"> контексті, що стосуються оцінки персоналу та стратегій її вдосконалення</w:t>
      </w:r>
      <w:r w:rsidR="00D82317" w:rsidRPr="00B50901">
        <w:rPr>
          <w:rFonts w:ascii="Times New Roman" w:hAnsi="Times New Roman" w:cs="Times New Roman"/>
          <w:sz w:val="28"/>
          <w:szCs w:val="28"/>
          <w:lang w:val="uk-UA"/>
        </w:rPr>
        <w:t xml:space="preserve">. </w:t>
      </w:r>
    </w:p>
    <w:p w14:paraId="3B698482" w14:textId="2E6E0B1D" w:rsidR="00C26D1B" w:rsidRPr="00B50901" w:rsidRDefault="00C26D1B" w:rsidP="00C74A41">
      <w:pPr>
        <w:spacing w:after="0" w:line="360" w:lineRule="auto"/>
        <w:jc w:val="both"/>
        <w:rPr>
          <w:rFonts w:ascii="Times New Roman" w:hAnsi="Times New Roman" w:cs="Times New Roman"/>
          <w:sz w:val="28"/>
          <w:szCs w:val="28"/>
          <w:lang w:val="uk-UA"/>
        </w:rPr>
      </w:pPr>
    </w:p>
    <w:p w14:paraId="1AFDADFB"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03F06A84"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72E98560"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5BD867B5"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232DFA66"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35F9BF91"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59EB1558"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24FFEDE1"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35ABEAE1"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095651B1"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4A5E7BDA"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24228829"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17E9303D"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7195C694"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297C814A"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3D1A2826" w14:textId="77777777" w:rsidR="008E1754" w:rsidRPr="00B50901" w:rsidRDefault="008E1754" w:rsidP="007B037F">
      <w:pPr>
        <w:spacing w:after="0" w:line="360" w:lineRule="auto"/>
        <w:jc w:val="both"/>
        <w:rPr>
          <w:rFonts w:ascii="Times New Roman" w:hAnsi="Times New Roman" w:cs="Times New Roman"/>
          <w:sz w:val="28"/>
          <w:szCs w:val="28"/>
          <w:lang w:val="uk-UA"/>
        </w:rPr>
      </w:pPr>
    </w:p>
    <w:p w14:paraId="4FE67185" w14:textId="5B239459" w:rsidR="008E1754" w:rsidRPr="00B50901" w:rsidRDefault="008E1754" w:rsidP="007B037F">
      <w:pPr>
        <w:spacing w:after="0" w:line="360" w:lineRule="auto"/>
        <w:jc w:val="both"/>
        <w:rPr>
          <w:rFonts w:ascii="Times New Roman" w:hAnsi="Times New Roman" w:cs="Times New Roman"/>
          <w:sz w:val="28"/>
          <w:szCs w:val="28"/>
          <w:lang w:val="uk-UA"/>
        </w:rPr>
      </w:pPr>
    </w:p>
    <w:p w14:paraId="7EFEF5AB" w14:textId="16238B13" w:rsidR="00953F26" w:rsidRPr="00B50901" w:rsidRDefault="00953F26" w:rsidP="007B037F">
      <w:pPr>
        <w:spacing w:after="0" w:line="360" w:lineRule="auto"/>
        <w:jc w:val="both"/>
        <w:rPr>
          <w:rFonts w:ascii="Times New Roman" w:hAnsi="Times New Roman" w:cs="Times New Roman"/>
          <w:sz w:val="28"/>
          <w:szCs w:val="28"/>
          <w:lang w:val="uk-UA"/>
        </w:rPr>
      </w:pPr>
    </w:p>
    <w:p w14:paraId="3C427D9A" w14:textId="2F8301BD" w:rsidR="007B037F" w:rsidRPr="00B50901" w:rsidRDefault="007B037F" w:rsidP="008E1754">
      <w:pPr>
        <w:spacing w:after="0" w:line="360" w:lineRule="auto"/>
        <w:jc w:val="center"/>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РОЗДІЛ 1</w:t>
      </w:r>
    </w:p>
    <w:p w14:paraId="5DD952F6" w14:textId="77777777" w:rsidR="007B037F" w:rsidRPr="00B50901" w:rsidRDefault="007B037F" w:rsidP="008E1754">
      <w:pPr>
        <w:spacing w:after="0" w:line="360" w:lineRule="auto"/>
        <w:jc w:val="center"/>
        <w:rPr>
          <w:rFonts w:ascii="Times New Roman" w:hAnsi="Times New Roman" w:cs="Times New Roman"/>
          <w:sz w:val="28"/>
          <w:szCs w:val="28"/>
          <w:lang w:val="uk-UA"/>
        </w:rPr>
      </w:pPr>
      <w:r w:rsidRPr="00B50901">
        <w:rPr>
          <w:rFonts w:ascii="Times New Roman" w:hAnsi="Times New Roman" w:cs="Times New Roman"/>
          <w:sz w:val="28"/>
          <w:szCs w:val="28"/>
          <w:lang w:val="uk-UA"/>
        </w:rPr>
        <w:t>ТЕОРЕТИЧНІ АСПЕКТИ ТА ОСНОВНІ ПІДХОДИ ЩОДО</w:t>
      </w:r>
    </w:p>
    <w:p w14:paraId="75509549" w14:textId="1744A4DF" w:rsidR="007B037F" w:rsidRPr="00B50901" w:rsidRDefault="007B037F" w:rsidP="008E1754">
      <w:pPr>
        <w:spacing w:after="0" w:line="360" w:lineRule="auto"/>
        <w:jc w:val="center"/>
        <w:rPr>
          <w:rFonts w:ascii="Times New Roman" w:hAnsi="Times New Roman" w:cs="Times New Roman"/>
          <w:sz w:val="28"/>
          <w:szCs w:val="28"/>
          <w:lang w:val="uk-UA"/>
        </w:rPr>
      </w:pPr>
      <w:r w:rsidRPr="00B50901">
        <w:rPr>
          <w:rFonts w:ascii="Times New Roman" w:hAnsi="Times New Roman" w:cs="Times New Roman"/>
          <w:sz w:val="28"/>
          <w:szCs w:val="28"/>
          <w:lang w:val="uk-UA"/>
        </w:rPr>
        <w:t>ОЦІНКИ ДІЯЛЬНОСТІ ПЕРСОНАЛУ В СУЧАСНИХ УМОВАХ</w:t>
      </w:r>
    </w:p>
    <w:p w14:paraId="3F75C00D" w14:textId="23557FAD" w:rsidR="008E1754" w:rsidRPr="00B50901" w:rsidRDefault="008E1754" w:rsidP="007B037F">
      <w:pPr>
        <w:spacing w:after="0" w:line="360" w:lineRule="auto"/>
        <w:jc w:val="both"/>
        <w:rPr>
          <w:rFonts w:ascii="Times New Roman" w:hAnsi="Times New Roman" w:cs="Times New Roman"/>
          <w:sz w:val="28"/>
          <w:szCs w:val="28"/>
          <w:lang w:val="uk-UA"/>
        </w:rPr>
      </w:pPr>
    </w:p>
    <w:p w14:paraId="7CC9078E" w14:textId="74036917" w:rsidR="008E1754" w:rsidRPr="00B50901" w:rsidRDefault="008E1754" w:rsidP="008E1754">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1.1. Сутність та види систем оцінювання персоналу</w:t>
      </w:r>
    </w:p>
    <w:p w14:paraId="4733C740" w14:textId="77777777" w:rsidR="008E1754" w:rsidRPr="00B50901" w:rsidRDefault="008E1754" w:rsidP="008E1754">
      <w:pPr>
        <w:spacing w:after="0" w:line="360" w:lineRule="auto"/>
        <w:jc w:val="both"/>
        <w:rPr>
          <w:rFonts w:ascii="Times New Roman" w:hAnsi="Times New Roman" w:cs="Times New Roman"/>
          <w:sz w:val="28"/>
          <w:szCs w:val="28"/>
          <w:lang w:val="uk-UA"/>
        </w:rPr>
      </w:pPr>
    </w:p>
    <w:p w14:paraId="51AED2D7" w14:textId="37D41DE0" w:rsidR="00CA14F0" w:rsidRPr="00B50901" w:rsidRDefault="00955B4B" w:rsidP="00CA14F0">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Успішність функціонування будь-якої компанії значною мірою залежить від того, наскільки добре пристосовані працівники до вимог своїх посад. Тільки в цьому випадку як сама організація, так і її персонал можуть досягти поставлених цілей в розвитку</w:t>
      </w:r>
      <w:r w:rsidR="00CA14F0" w:rsidRPr="00B50901">
        <w:rPr>
          <w:rFonts w:ascii="Times New Roman" w:hAnsi="Times New Roman" w:cs="Times New Roman"/>
          <w:sz w:val="28"/>
          <w:szCs w:val="28"/>
          <w:lang w:val="uk-UA"/>
        </w:rPr>
        <w:t xml:space="preserve">. </w:t>
      </w:r>
    </w:p>
    <w:p w14:paraId="19B505A8" w14:textId="6A6577B9" w:rsidR="00CA14F0" w:rsidRPr="00B50901" w:rsidRDefault="00CA14F0" w:rsidP="00CA14F0">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Ступінь відповідності працівників вимогам їхніх робочих місць можна визначити через процес оцінювання, який є однією з ключових функцій управління персоналом.</w:t>
      </w:r>
    </w:p>
    <w:p w14:paraId="6463EFC4" w14:textId="0656B254" w:rsidR="00CA14F0" w:rsidRPr="00B50901" w:rsidRDefault="00CA14F0" w:rsidP="00CA14F0">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Будь-яка оцінка полягає у порівнянні об’єкта з певними стандартами, нормами або загальновизнаними параметрами. Оцінка персоналу не є винятком і вимагає порівняння різних аспектів працівників, таких як професійний рівень, ділові якості та результати роботи, з відповідними стандартами та вимогами. Навіть такі індивідуальні характеристики, як краса, розум, сила чи ретельність, завжди оцінюються у порівнянні з яким</w:t>
      </w:r>
      <w:r w:rsidR="00B50901" w:rsidRPr="00B50901">
        <w:rPr>
          <w:rFonts w:ascii="Times New Roman" w:hAnsi="Times New Roman" w:cs="Times New Roman"/>
          <w:sz w:val="28"/>
          <w:szCs w:val="28"/>
          <w:lang w:val="uk-UA"/>
        </w:rPr>
        <w:t>и</w:t>
      </w:r>
      <w:r w:rsidRPr="00B50901">
        <w:rPr>
          <w:rFonts w:ascii="Times New Roman" w:hAnsi="Times New Roman" w:cs="Times New Roman"/>
          <w:sz w:val="28"/>
          <w:szCs w:val="28"/>
          <w:lang w:val="uk-UA"/>
        </w:rPr>
        <w:t>сь критеріями або стандартами.</w:t>
      </w:r>
    </w:p>
    <w:p w14:paraId="5DBA5435" w14:textId="76C122EB" w:rsidR="008E1754" w:rsidRPr="00B50901" w:rsidRDefault="008E1754" w:rsidP="00CA14F0">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Отже, </w:t>
      </w:r>
      <w:r w:rsidR="00CA14F0" w:rsidRPr="00B50901">
        <w:rPr>
          <w:rFonts w:ascii="Times New Roman" w:hAnsi="Times New Roman" w:cs="Times New Roman"/>
          <w:sz w:val="28"/>
          <w:szCs w:val="28"/>
          <w:lang w:val="uk-UA"/>
        </w:rPr>
        <w:t xml:space="preserve">правомірним є твердження, що оцінка персоналу полягає у порівнянні «ідеального» працівника з конкретною особою, яка працює на певній посаді в конкретній фірмі. Оцінка персоналу спрямована на визначення того, наскільки кожен працівник досягає очікуваних результатів роботи і відповідає вимогам, які випливають з його робочих обов'язків </w:t>
      </w:r>
      <w:r w:rsidRPr="00B50901">
        <w:rPr>
          <w:rFonts w:ascii="Times New Roman" w:hAnsi="Times New Roman" w:cs="Times New Roman"/>
          <w:sz w:val="28"/>
          <w:szCs w:val="28"/>
          <w:lang w:val="uk-UA"/>
        </w:rPr>
        <w:t>[1].</w:t>
      </w:r>
    </w:p>
    <w:p w14:paraId="220FD83B" w14:textId="733761DD" w:rsidR="008E1754" w:rsidRPr="00B50901" w:rsidRDefault="00D953B3" w:rsidP="008E1754">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Кожен вчений у своїх дослідженнях визначив та обґрунтував власне тлумачення терміну «оцінка персоналу», найбільш популярні з яких представлені в таблиці 1</w:t>
      </w:r>
      <w:r w:rsidR="008E1754" w:rsidRPr="00B50901">
        <w:rPr>
          <w:rFonts w:ascii="Times New Roman" w:hAnsi="Times New Roman" w:cs="Times New Roman"/>
          <w:sz w:val="28"/>
          <w:szCs w:val="28"/>
          <w:lang w:val="uk-UA"/>
        </w:rPr>
        <w:t>.</w:t>
      </w:r>
    </w:p>
    <w:p w14:paraId="2BD8CFED" w14:textId="21F939AC" w:rsidR="008E1754" w:rsidRPr="00B50901" w:rsidRDefault="008E1754" w:rsidP="008E1754">
      <w:pPr>
        <w:spacing w:after="0" w:line="360" w:lineRule="auto"/>
        <w:jc w:val="both"/>
        <w:rPr>
          <w:rFonts w:ascii="Times New Roman" w:hAnsi="Times New Roman" w:cs="Times New Roman"/>
          <w:sz w:val="28"/>
          <w:szCs w:val="28"/>
          <w:lang w:val="uk-UA"/>
        </w:rPr>
      </w:pPr>
    </w:p>
    <w:p w14:paraId="712649A2" w14:textId="77777777" w:rsidR="00391199" w:rsidRPr="00B50901" w:rsidRDefault="00391199" w:rsidP="008E1754">
      <w:pPr>
        <w:spacing w:after="0" w:line="360" w:lineRule="auto"/>
        <w:jc w:val="both"/>
        <w:rPr>
          <w:rFonts w:ascii="Times New Roman" w:hAnsi="Times New Roman" w:cs="Times New Roman"/>
          <w:sz w:val="28"/>
          <w:szCs w:val="28"/>
          <w:lang w:val="uk-UA"/>
        </w:rPr>
      </w:pPr>
    </w:p>
    <w:p w14:paraId="4013978A" w14:textId="7CF03C01" w:rsidR="008E1754" w:rsidRPr="00B50901" w:rsidRDefault="008E1754" w:rsidP="007B037F">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Таблиця 1. Визначення поняття «оцінювання персоналу»  вітчизнян</w:t>
      </w:r>
      <w:r w:rsidR="00E0780D" w:rsidRPr="00B50901">
        <w:rPr>
          <w:rFonts w:ascii="Times New Roman" w:hAnsi="Times New Roman" w:cs="Times New Roman"/>
          <w:sz w:val="28"/>
          <w:szCs w:val="28"/>
          <w:lang w:val="uk-UA"/>
        </w:rPr>
        <w:t>и</w:t>
      </w:r>
      <w:r w:rsidRPr="00B50901">
        <w:rPr>
          <w:rFonts w:ascii="Times New Roman" w:hAnsi="Times New Roman" w:cs="Times New Roman"/>
          <w:sz w:val="28"/>
          <w:szCs w:val="28"/>
          <w:lang w:val="uk-UA"/>
        </w:rPr>
        <w:t>х вчених</w:t>
      </w:r>
    </w:p>
    <w:tbl>
      <w:tblPr>
        <w:tblStyle w:val="a6"/>
        <w:tblW w:w="0" w:type="auto"/>
        <w:tblLook w:val="04A0" w:firstRow="1" w:lastRow="0" w:firstColumn="1" w:lastColumn="0" w:noHBand="0" w:noVBand="1"/>
      </w:tblPr>
      <w:tblGrid>
        <w:gridCol w:w="2405"/>
        <w:gridCol w:w="6940"/>
      </w:tblGrid>
      <w:tr w:rsidR="008E1754" w:rsidRPr="00B50901" w14:paraId="4EC2149E" w14:textId="77777777" w:rsidTr="008E1754">
        <w:trPr>
          <w:trHeight w:val="96"/>
        </w:trPr>
        <w:tc>
          <w:tcPr>
            <w:tcW w:w="2405" w:type="dxa"/>
            <w:noWrap/>
            <w:hideMark/>
          </w:tcPr>
          <w:p w14:paraId="77D119AB" w14:textId="77777777" w:rsidR="008E1754" w:rsidRPr="00B50901" w:rsidRDefault="008E1754" w:rsidP="008E1754">
            <w:pPr>
              <w:spacing w:before="100" w:beforeAutospacing="1" w:after="100" w:afterAutospacing="1" w:line="360" w:lineRule="atLeast"/>
              <w:jc w:val="center"/>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Вчені</w:t>
            </w:r>
          </w:p>
        </w:tc>
        <w:tc>
          <w:tcPr>
            <w:tcW w:w="6940" w:type="dxa"/>
            <w:noWrap/>
            <w:hideMark/>
          </w:tcPr>
          <w:p w14:paraId="2BD2BDA4" w14:textId="77777777" w:rsidR="008E1754" w:rsidRPr="00B50901" w:rsidRDefault="008E1754" w:rsidP="008E1754">
            <w:pPr>
              <w:spacing w:before="100" w:beforeAutospacing="1" w:after="100" w:afterAutospacing="1" w:line="360" w:lineRule="atLeast"/>
              <w:jc w:val="center"/>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Зміст</w:t>
            </w:r>
          </w:p>
        </w:tc>
      </w:tr>
      <w:tr w:rsidR="008E1754" w:rsidRPr="00B50901" w14:paraId="03D492D9" w14:textId="77777777" w:rsidTr="008E1754">
        <w:trPr>
          <w:trHeight w:val="581"/>
        </w:trPr>
        <w:tc>
          <w:tcPr>
            <w:tcW w:w="2405" w:type="dxa"/>
            <w:noWrap/>
            <w:hideMark/>
          </w:tcPr>
          <w:p w14:paraId="6F997832" w14:textId="77777777" w:rsidR="008E1754" w:rsidRPr="00B50901" w:rsidRDefault="008E1754" w:rsidP="008E1754">
            <w:pPr>
              <w:spacing w:before="100" w:beforeAutospacing="1" w:after="100" w:afterAutospacing="1" w:line="360" w:lineRule="atLeast"/>
              <w:jc w:val="center"/>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Петюх В.,</w:t>
            </w:r>
          </w:p>
          <w:p w14:paraId="6DA5044E" w14:textId="77777777" w:rsidR="008E1754" w:rsidRPr="00B50901" w:rsidRDefault="008E1754" w:rsidP="008E1754">
            <w:pPr>
              <w:spacing w:before="100" w:beforeAutospacing="1" w:after="100" w:afterAutospacing="1" w:line="360" w:lineRule="atLeast"/>
              <w:jc w:val="center"/>
              <w:rPr>
                <w:rFonts w:ascii="Times New Roman" w:eastAsia="Times New Roman" w:hAnsi="Times New Roman"/>
                <w:sz w:val="28"/>
                <w:szCs w:val="28"/>
                <w:lang w:val="uk-UA" w:eastAsia="ru-RU"/>
              </w:rPr>
            </w:pPr>
            <w:proofErr w:type="spellStart"/>
            <w:r w:rsidRPr="00B50901">
              <w:rPr>
                <w:rFonts w:ascii="Times New Roman" w:eastAsia="Times New Roman" w:hAnsi="Times New Roman"/>
                <w:sz w:val="28"/>
                <w:szCs w:val="28"/>
                <w:lang w:val="uk-UA" w:eastAsia="ru-RU"/>
              </w:rPr>
              <w:t>Данюк</w:t>
            </w:r>
            <w:proofErr w:type="spellEnd"/>
            <w:r w:rsidRPr="00B50901">
              <w:rPr>
                <w:rFonts w:ascii="Times New Roman" w:eastAsia="Times New Roman" w:hAnsi="Times New Roman"/>
                <w:sz w:val="28"/>
                <w:szCs w:val="28"/>
                <w:lang w:val="uk-UA" w:eastAsia="ru-RU"/>
              </w:rPr>
              <w:t xml:space="preserve"> В.</w:t>
            </w:r>
          </w:p>
        </w:tc>
        <w:tc>
          <w:tcPr>
            <w:tcW w:w="6940" w:type="dxa"/>
            <w:hideMark/>
          </w:tcPr>
          <w:p w14:paraId="6EA32523" w14:textId="72864D1C" w:rsidR="008E1754" w:rsidRPr="00B50901" w:rsidRDefault="008E1754" w:rsidP="008E1754">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Оцінювання персоналу – це процедура, за допомогою якої виявляється ступінь відповідності якостей працівника, його трудової поведінки, результатів діяльності певним вимогам</w:t>
            </w:r>
            <w:r w:rsidR="00A1382A" w:rsidRPr="00B50901">
              <w:rPr>
                <w:rFonts w:ascii="Times New Roman" w:eastAsia="Times New Roman" w:hAnsi="Times New Roman"/>
                <w:sz w:val="28"/>
                <w:szCs w:val="28"/>
                <w:lang w:val="uk-UA" w:eastAsia="ru-RU"/>
              </w:rPr>
              <w:t>.</w:t>
            </w:r>
          </w:p>
        </w:tc>
      </w:tr>
      <w:tr w:rsidR="008E1754" w:rsidRPr="009B740D" w14:paraId="04121E69" w14:textId="77777777" w:rsidTr="008E1754">
        <w:trPr>
          <w:trHeight w:val="365"/>
        </w:trPr>
        <w:tc>
          <w:tcPr>
            <w:tcW w:w="2405" w:type="dxa"/>
            <w:noWrap/>
            <w:hideMark/>
          </w:tcPr>
          <w:p w14:paraId="0D124E4D" w14:textId="77777777" w:rsidR="008E1754" w:rsidRPr="00B50901" w:rsidRDefault="008E1754" w:rsidP="008E1754">
            <w:pPr>
              <w:spacing w:line="360" w:lineRule="atLeast"/>
              <w:ind w:left="-57" w:right="-57"/>
              <w:jc w:val="center"/>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Крушельницька О.</w:t>
            </w:r>
          </w:p>
        </w:tc>
        <w:tc>
          <w:tcPr>
            <w:tcW w:w="6940" w:type="dxa"/>
            <w:hideMark/>
          </w:tcPr>
          <w:p w14:paraId="12528DAF" w14:textId="526EF53E" w:rsidR="008E1754" w:rsidRPr="00B50901" w:rsidRDefault="008E1754" w:rsidP="008E1754">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Оцінка персоналу – визначення якою мірою  працівник досягає очікуваних результатів у праці й відповідає вимогам, які випливають з його виробничих завдань</w:t>
            </w:r>
            <w:r w:rsidR="00A1382A" w:rsidRPr="00B50901">
              <w:rPr>
                <w:rFonts w:ascii="Times New Roman" w:eastAsia="Times New Roman" w:hAnsi="Times New Roman"/>
                <w:sz w:val="28"/>
                <w:szCs w:val="28"/>
                <w:lang w:val="uk-UA" w:eastAsia="ru-RU"/>
              </w:rPr>
              <w:t>.</w:t>
            </w:r>
          </w:p>
        </w:tc>
      </w:tr>
      <w:tr w:rsidR="008E1754" w:rsidRPr="009B740D" w14:paraId="40912D2C" w14:textId="77777777" w:rsidTr="008E1754">
        <w:trPr>
          <w:trHeight w:val="580"/>
        </w:trPr>
        <w:tc>
          <w:tcPr>
            <w:tcW w:w="2405" w:type="dxa"/>
            <w:noWrap/>
            <w:hideMark/>
          </w:tcPr>
          <w:p w14:paraId="46255F96" w14:textId="77777777" w:rsidR="008E1754" w:rsidRPr="00B50901" w:rsidRDefault="008E1754" w:rsidP="008E1754">
            <w:pPr>
              <w:spacing w:before="100" w:beforeAutospacing="1" w:after="100" w:afterAutospacing="1" w:line="360" w:lineRule="atLeast"/>
              <w:jc w:val="center"/>
              <w:rPr>
                <w:rFonts w:ascii="Times New Roman" w:eastAsia="Times New Roman" w:hAnsi="Times New Roman"/>
                <w:sz w:val="28"/>
                <w:szCs w:val="28"/>
                <w:lang w:val="uk-UA" w:eastAsia="ru-RU"/>
              </w:rPr>
            </w:pPr>
            <w:proofErr w:type="spellStart"/>
            <w:r w:rsidRPr="00B50901">
              <w:rPr>
                <w:rFonts w:ascii="Times New Roman" w:eastAsia="Times New Roman" w:hAnsi="Times New Roman"/>
                <w:sz w:val="28"/>
                <w:szCs w:val="28"/>
                <w:lang w:val="uk-UA" w:eastAsia="ru-RU"/>
              </w:rPr>
              <w:t>Колот</w:t>
            </w:r>
            <w:proofErr w:type="spellEnd"/>
            <w:r w:rsidRPr="00B50901">
              <w:rPr>
                <w:rFonts w:ascii="Times New Roman" w:eastAsia="Times New Roman" w:hAnsi="Times New Roman"/>
                <w:sz w:val="28"/>
                <w:szCs w:val="28"/>
                <w:lang w:val="uk-UA" w:eastAsia="ru-RU"/>
              </w:rPr>
              <w:t xml:space="preserve"> А.</w:t>
            </w:r>
          </w:p>
        </w:tc>
        <w:tc>
          <w:tcPr>
            <w:tcW w:w="6940" w:type="dxa"/>
            <w:hideMark/>
          </w:tcPr>
          <w:p w14:paraId="22D0D53C" w14:textId="5A223A56" w:rsidR="008E1754" w:rsidRPr="00B50901" w:rsidRDefault="008E1754" w:rsidP="008E1754">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Оцінка персоналу – це визначення  трудового потенціалу працівників, рівня використання їхнього потенціалу, відповідності працівників наявним вимогам до посади (професії), міри ефективності їхньої трудової діяльності, а отже, у визначення цінності працівника для підприємства (організації)</w:t>
            </w:r>
            <w:r w:rsidR="00A1382A" w:rsidRPr="00B50901">
              <w:rPr>
                <w:rFonts w:ascii="Times New Roman" w:eastAsia="Times New Roman" w:hAnsi="Times New Roman"/>
                <w:sz w:val="28"/>
                <w:szCs w:val="28"/>
                <w:lang w:val="uk-UA" w:eastAsia="ru-RU"/>
              </w:rPr>
              <w:t>.</w:t>
            </w:r>
          </w:p>
        </w:tc>
      </w:tr>
      <w:tr w:rsidR="008E1754" w:rsidRPr="009B740D" w14:paraId="66FFBFC2" w14:textId="77777777" w:rsidTr="008E1754">
        <w:trPr>
          <w:trHeight w:val="700"/>
        </w:trPr>
        <w:tc>
          <w:tcPr>
            <w:tcW w:w="2405" w:type="dxa"/>
            <w:noWrap/>
            <w:hideMark/>
          </w:tcPr>
          <w:p w14:paraId="1C7ECAAD" w14:textId="77777777" w:rsidR="008E1754" w:rsidRPr="00B50901" w:rsidRDefault="008E1754" w:rsidP="008E1754">
            <w:pPr>
              <w:spacing w:before="100" w:beforeAutospacing="1" w:after="100" w:afterAutospacing="1" w:line="360" w:lineRule="atLeast"/>
              <w:jc w:val="center"/>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Михайлова Л.</w:t>
            </w:r>
          </w:p>
        </w:tc>
        <w:tc>
          <w:tcPr>
            <w:tcW w:w="6940" w:type="dxa"/>
            <w:hideMark/>
          </w:tcPr>
          <w:p w14:paraId="47321295" w14:textId="51381FC8" w:rsidR="008E1754" w:rsidRPr="00B50901" w:rsidRDefault="008E1754" w:rsidP="008E1754">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Оцінка персоналу – це процедура, яка проводиться з метою виявлення рівня відповідності особистих якостей працівника, кількісних та якісних результатів його діяльності визначеним вимогам</w:t>
            </w:r>
            <w:r w:rsidR="00A1382A" w:rsidRPr="00B50901">
              <w:rPr>
                <w:rFonts w:ascii="Times New Roman" w:eastAsia="Times New Roman" w:hAnsi="Times New Roman"/>
                <w:sz w:val="28"/>
                <w:szCs w:val="28"/>
                <w:lang w:val="uk-UA" w:eastAsia="ru-RU"/>
              </w:rPr>
              <w:t>.</w:t>
            </w:r>
          </w:p>
        </w:tc>
      </w:tr>
      <w:tr w:rsidR="008E1754" w:rsidRPr="00B50901" w14:paraId="394E289B" w14:textId="77777777" w:rsidTr="008E1754">
        <w:trPr>
          <w:trHeight w:val="821"/>
        </w:trPr>
        <w:tc>
          <w:tcPr>
            <w:tcW w:w="2405" w:type="dxa"/>
            <w:noWrap/>
            <w:hideMark/>
          </w:tcPr>
          <w:p w14:paraId="7C6C6950" w14:textId="77777777" w:rsidR="008E1754" w:rsidRPr="00B50901" w:rsidRDefault="008E1754" w:rsidP="008E1754">
            <w:pPr>
              <w:spacing w:before="100" w:beforeAutospacing="1" w:after="100" w:afterAutospacing="1" w:line="360" w:lineRule="atLeast"/>
              <w:jc w:val="center"/>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Федулова Л.</w:t>
            </w:r>
          </w:p>
        </w:tc>
        <w:tc>
          <w:tcPr>
            <w:tcW w:w="6940" w:type="dxa"/>
            <w:hideMark/>
          </w:tcPr>
          <w:p w14:paraId="66111B38" w14:textId="55CA84EC" w:rsidR="008E1754" w:rsidRPr="00B50901" w:rsidRDefault="008E1754" w:rsidP="008E1754">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Оцінка персоналу – цілеспрямований процес, встановлення відповідності якісних характеристик персоналу вимогам посади й робочого місця</w:t>
            </w:r>
            <w:r w:rsidR="00A1382A" w:rsidRPr="00B50901">
              <w:rPr>
                <w:rFonts w:ascii="Times New Roman" w:eastAsia="Times New Roman" w:hAnsi="Times New Roman"/>
                <w:sz w:val="28"/>
                <w:szCs w:val="28"/>
                <w:lang w:val="uk-UA" w:eastAsia="ru-RU"/>
              </w:rPr>
              <w:t>.</w:t>
            </w:r>
          </w:p>
        </w:tc>
      </w:tr>
      <w:tr w:rsidR="008E1754" w:rsidRPr="00B50901" w14:paraId="37D7DFBB" w14:textId="77777777" w:rsidTr="008E1754">
        <w:trPr>
          <w:trHeight w:val="850"/>
        </w:trPr>
        <w:tc>
          <w:tcPr>
            <w:tcW w:w="2405" w:type="dxa"/>
            <w:noWrap/>
            <w:hideMark/>
          </w:tcPr>
          <w:p w14:paraId="0678A66B" w14:textId="77777777" w:rsidR="008E1754" w:rsidRPr="00B50901" w:rsidRDefault="008E1754" w:rsidP="008E1754">
            <w:pPr>
              <w:spacing w:before="100" w:beforeAutospacing="1" w:after="100" w:afterAutospacing="1" w:line="360" w:lineRule="atLeast"/>
              <w:jc w:val="center"/>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Ситник Н.</w:t>
            </w:r>
          </w:p>
        </w:tc>
        <w:tc>
          <w:tcPr>
            <w:tcW w:w="6940" w:type="dxa"/>
            <w:hideMark/>
          </w:tcPr>
          <w:p w14:paraId="5D94FDC2" w14:textId="179C4635" w:rsidR="008E1754" w:rsidRPr="00B50901" w:rsidRDefault="008E1754" w:rsidP="008E1754">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xml:space="preserve">Сутність будь-якої оцінки полягає у порівнянні наявного стану об’єкта з нормою чи бажаним станом. Оцінка персоналу пов’язана з ефективністю організації, особистісним і організаційним </w:t>
            </w:r>
            <w:proofErr w:type="spellStart"/>
            <w:r w:rsidRPr="00B50901">
              <w:rPr>
                <w:rFonts w:ascii="Times New Roman" w:eastAsia="Times New Roman" w:hAnsi="Times New Roman"/>
                <w:sz w:val="28"/>
                <w:szCs w:val="28"/>
                <w:lang w:val="uk-UA" w:eastAsia="ru-RU"/>
              </w:rPr>
              <w:t>ровитком</w:t>
            </w:r>
            <w:proofErr w:type="spellEnd"/>
            <w:r w:rsidRPr="00B50901">
              <w:rPr>
                <w:rFonts w:ascii="Times New Roman" w:eastAsia="Times New Roman" w:hAnsi="Times New Roman"/>
                <w:sz w:val="28"/>
                <w:szCs w:val="28"/>
                <w:lang w:val="uk-UA" w:eastAsia="ru-RU"/>
              </w:rPr>
              <w:t>, винагородою та корпоративною культурою</w:t>
            </w:r>
            <w:r w:rsidR="00A1382A" w:rsidRPr="00B50901">
              <w:rPr>
                <w:rFonts w:ascii="Times New Roman" w:eastAsia="Times New Roman" w:hAnsi="Times New Roman"/>
                <w:sz w:val="28"/>
                <w:szCs w:val="28"/>
                <w:lang w:val="uk-UA" w:eastAsia="ru-RU"/>
              </w:rPr>
              <w:t>.</w:t>
            </w:r>
          </w:p>
        </w:tc>
      </w:tr>
      <w:tr w:rsidR="008E1754" w:rsidRPr="00B50901" w14:paraId="743E3A5D" w14:textId="77777777" w:rsidTr="008E1754">
        <w:trPr>
          <w:trHeight w:val="769"/>
        </w:trPr>
        <w:tc>
          <w:tcPr>
            <w:tcW w:w="2405" w:type="dxa"/>
            <w:noWrap/>
            <w:hideMark/>
          </w:tcPr>
          <w:p w14:paraId="6FAEE41E" w14:textId="77777777" w:rsidR="008E1754" w:rsidRPr="00B50901" w:rsidRDefault="008E1754" w:rsidP="008E1754">
            <w:pPr>
              <w:spacing w:before="100" w:beforeAutospacing="1" w:after="100" w:afterAutospacing="1" w:line="360" w:lineRule="atLeast"/>
              <w:jc w:val="center"/>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Ткаченко А.</w:t>
            </w:r>
          </w:p>
        </w:tc>
        <w:tc>
          <w:tcPr>
            <w:tcW w:w="6940" w:type="dxa"/>
            <w:hideMark/>
          </w:tcPr>
          <w:p w14:paraId="23725547" w14:textId="4C138019" w:rsidR="008E1754" w:rsidRPr="00B50901" w:rsidRDefault="008E1754" w:rsidP="008E1754">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color w:val="000000"/>
                <w:sz w:val="28"/>
                <w:szCs w:val="28"/>
                <w:lang w:val="uk-UA" w:eastAsia="ru-RU"/>
              </w:rPr>
              <w:t>Оцінка персоналу – порівняння певних характеристик людини (ділових та особистісних якостей, трудової по</w:t>
            </w:r>
            <w:r w:rsidRPr="00B50901">
              <w:rPr>
                <w:rFonts w:ascii="Times New Roman" w:eastAsia="Times New Roman" w:hAnsi="Times New Roman"/>
                <w:color w:val="000000"/>
                <w:sz w:val="28"/>
                <w:szCs w:val="28"/>
                <w:lang w:val="uk-UA" w:eastAsia="ru-RU"/>
              </w:rPr>
              <w:softHyphen/>
              <w:t>ведінки та результатів роботи) з відповідними еталонами, вимогами, параметрами</w:t>
            </w:r>
            <w:r w:rsidR="00A1382A" w:rsidRPr="00B50901">
              <w:rPr>
                <w:rFonts w:ascii="Times New Roman" w:eastAsia="Times New Roman" w:hAnsi="Times New Roman"/>
                <w:color w:val="000000"/>
                <w:sz w:val="28"/>
                <w:szCs w:val="28"/>
                <w:lang w:val="uk-UA" w:eastAsia="ru-RU"/>
              </w:rPr>
              <w:t>.</w:t>
            </w:r>
          </w:p>
        </w:tc>
      </w:tr>
      <w:tr w:rsidR="008E1754" w:rsidRPr="009B740D" w14:paraId="3097C25E" w14:textId="77777777" w:rsidTr="008E1754">
        <w:trPr>
          <w:trHeight w:val="639"/>
        </w:trPr>
        <w:tc>
          <w:tcPr>
            <w:tcW w:w="2405" w:type="dxa"/>
            <w:noWrap/>
            <w:hideMark/>
          </w:tcPr>
          <w:p w14:paraId="1251FD1F" w14:textId="77777777" w:rsidR="008E1754" w:rsidRPr="00B50901" w:rsidRDefault="008E1754" w:rsidP="008E1754">
            <w:pPr>
              <w:spacing w:before="100" w:beforeAutospacing="1" w:after="100" w:afterAutospacing="1" w:line="360" w:lineRule="atLeast"/>
              <w:jc w:val="center"/>
              <w:rPr>
                <w:rFonts w:ascii="Times New Roman" w:eastAsia="Times New Roman" w:hAnsi="Times New Roman"/>
                <w:sz w:val="28"/>
                <w:szCs w:val="28"/>
                <w:lang w:val="uk-UA" w:eastAsia="ru-RU"/>
              </w:rPr>
            </w:pPr>
            <w:proofErr w:type="spellStart"/>
            <w:r w:rsidRPr="00B50901">
              <w:rPr>
                <w:rFonts w:ascii="Times New Roman" w:eastAsia="Times New Roman" w:hAnsi="Times New Roman"/>
                <w:sz w:val="28"/>
                <w:szCs w:val="28"/>
                <w:lang w:val="uk-UA" w:eastAsia="ru-RU"/>
              </w:rPr>
              <w:t>Балабанова</w:t>
            </w:r>
            <w:proofErr w:type="spellEnd"/>
            <w:r w:rsidRPr="00B50901">
              <w:rPr>
                <w:rFonts w:ascii="Times New Roman" w:eastAsia="Times New Roman" w:hAnsi="Times New Roman"/>
                <w:sz w:val="28"/>
                <w:szCs w:val="28"/>
                <w:lang w:val="uk-UA" w:eastAsia="ru-RU"/>
              </w:rPr>
              <w:t xml:space="preserve"> Л.</w:t>
            </w:r>
          </w:p>
        </w:tc>
        <w:tc>
          <w:tcPr>
            <w:tcW w:w="6940" w:type="dxa"/>
            <w:hideMark/>
          </w:tcPr>
          <w:p w14:paraId="6E684123" w14:textId="1AA17BDB" w:rsidR="008E1754" w:rsidRPr="00B50901" w:rsidRDefault="008E1754" w:rsidP="008E1754">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Оцінювання персоналу – визначення відповідності працівника займаній посаді, робочому місцю</w:t>
            </w:r>
            <w:r w:rsidR="00A1382A" w:rsidRPr="00B50901">
              <w:rPr>
                <w:rFonts w:ascii="Times New Roman" w:eastAsia="Times New Roman" w:hAnsi="Times New Roman"/>
                <w:sz w:val="28"/>
                <w:szCs w:val="28"/>
                <w:lang w:val="uk-UA" w:eastAsia="ru-RU"/>
              </w:rPr>
              <w:t>.</w:t>
            </w:r>
          </w:p>
        </w:tc>
      </w:tr>
      <w:tr w:rsidR="008E1754" w:rsidRPr="009B740D" w14:paraId="2B8B1DD4" w14:textId="77777777" w:rsidTr="008E1754">
        <w:trPr>
          <w:trHeight w:val="699"/>
        </w:trPr>
        <w:tc>
          <w:tcPr>
            <w:tcW w:w="2405" w:type="dxa"/>
            <w:noWrap/>
            <w:hideMark/>
          </w:tcPr>
          <w:p w14:paraId="4908644B" w14:textId="77777777" w:rsidR="008E1754" w:rsidRPr="00B50901" w:rsidRDefault="008E1754" w:rsidP="008E1754">
            <w:pPr>
              <w:spacing w:before="100" w:beforeAutospacing="1" w:after="100" w:afterAutospacing="1" w:line="360" w:lineRule="atLeast"/>
              <w:jc w:val="center"/>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Хміль Ф.</w:t>
            </w:r>
          </w:p>
        </w:tc>
        <w:tc>
          <w:tcPr>
            <w:tcW w:w="6940" w:type="dxa"/>
            <w:hideMark/>
          </w:tcPr>
          <w:p w14:paraId="61FC6A69" w14:textId="7548FBEF" w:rsidR="008E1754" w:rsidRPr="00B50901" w:rsidRDefault="008E1754" w:rsidP="008E1754">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Оцінювання персоналу – виражений у письмовій або усній формі процес оцінювання життєвої позиції, особистісних рис, поведінки і рівня виконання працівниками завдань, важливих для досягнення місії та цілей організації</w:t>
            </w:r>
          </w:p>
        </w:tc>
      </w:tr>
    </w:tbl>
    <w:p w14:paraId="57777B37" w14:textId="3CE1BD25" w:rsidR="00391199" w:rsidRPr="00B50901" w:rsidRDefault="00CA14F0" w:rsidP="006A353C">
      <w:pPr>
        <w:spacing w:after="0" w:line="360" w:lineRule="auto"/>
        <w:ind w:firstLine="708"/>
        <w:jc w:val="both"/>
        <w:rPr>
          <w:rFonts w:ascii="Times New Roman" w:hAnsi="Times New Roman" w:cs="Times New Roman"/>
          <w:sz w:val="28"/>
          <w:szCs w:val="28"/>
          <w:lang w:val="uk-UA"/>
        </w:rPr>
      </w:pPr>
      <w:proofErr w:type="spellStart"/>
      <w:r w:rsidRPr="00B50901">
        <w:rPr>
          <w:rFonts w:ascii="Times New Roman" w:hAnsi="Times New Roman" w:cs="Times New Roman"/>
          <w:sz w:val="28"/>
          <w:szCs w:val="28"/>
          <w:lang w:val="uk-UA"/>
        </w:rPr>
        <w:lastRenderedPageBreak/>
        <w:t>Завіновська</w:t>
      </w:r>
      <w:proofErr w:type="spellEnd"/>
      <w:r w:rsidRPr="00B50901">
        <w:rPr>
          <w:rFonts w:ascii="Times New Roman" w:hAnsi="Times New Roman" w:cs="Times New Roman"/>
          <w:sz w:val="28"/>
          <w:szCs w:val="28"/>
          <w:lang w:val="uk-UA"/>
        </w:rPr>
        <w:t xml:space="preserve"> Г. розглядає оцінку персоналу як складову управління та систему атестації кадрів, яка може бути реалізована в організації у різних формах. Цей процес є важливим інструментом для вивчення якісного складу кадрового потенціалу, виявлення сильних і слабких сторін, а також основою для підвищення індивідуальних здібностей працівників та підвищення їх кваліфікації. Оскільки результати оцінки визначають місце працівника на виробництві і можливість його подальшого розвитку, вони стають важливим стимулом для поліпшення трудової діяльності та відношення до праці </w:t>
      </w:r>
      <w:r w:rsidR="00391199" w:rsidRPr="00B50901">
        <w:rPr>
          <w:rFonts w:ascii="Times New Roman" w:hAnsi="Times New Roman" w:cs="Times New Roman"/>
          <w:sz w:val="28"/>
          <w:szCs w:val="28"/>
          <w:lang w:val="uk-UA"/>
        </w:rPr>
        <w:t>[1].</w:t>
      </w:r>
    </w:p>
    <w:p w14:paraId="3A6B3D22" w14:textId="18375BB5" w:rsidR="00391199" w:rsidRPr="00B50901" w:rsidRDefault="00CA14F0" w:rsidP="00CA14F0">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На практиці широко використовуються різноманітні методики оцінки персоналу, які можуть призводити до отримання різних за рівнем об'єктивності результатів. Важливо зауважити, що навіть у зарубіжній практиці не існує ідеальних </w:t>
      </w:r>
      <w:proofErr w:type="spellStart"/>
      <w:r w:rsidRPr="00B50901">
        <w:rPr>
          <w:rFonts w:ascii="Times New Roman" w:hAnsi="Times New Roman" w:cs="Times New Roman"/>
          <w:sz w:val="28"/>
          <w:szCs w:val="28"/>
          <w:lang w:val="uk-UA"/>
        </w:rPr>
        <w:t>методик</w:t>
      </w:r>
      <w:proofErr w:type="spellEnd"/>
      <w:r w:rsidRPr="00B50901">
        <w:rPr>
          <w:rFonts w:ascii="Times New Roman" w:hAnsi="Times New Roman" w:cs="Times New Roman"/>
          <w:sz w:val="28"/>
          <w:szCs w:val="28"/>
          <w:lang w:val="uk-UA"/>
        </w:rPr>
        <w:t xml:space="preserve"> оцінки персоналу, і думки науковців і практиків часто розходяться щодо доцільності використання тих чи інших методів оцінки або щодо рівня їх об'єктивності </w:t>
      </w:r>
      <w:r w:rsidR="00391199" w:rsidRPr="00B50901">
        <w:rPr>
          <w:rFonts w:ascii="Times New Roman" w:hAnsi="Times New Roman" w:cs="Times New Roman"/>
          <w:sz w:val="28"/>
          <w:szCs w:val="28"/>
          <w:lang w:val="uk-UA"/>
        </w:rPr>
        <w:t>[1].</w:t>
      </w:r>
    </w:p>
    <w:p w14:paraId="2964A598" w14:textId="2B24E5B7" w:rsidR="00391199" w:rsidRPr="00B50901" w:rsidRDefault="00CA14F0" w:rsidP="006A353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Англійський економіст Томас Х. </w:t>
      </w:r>
      <w:proofErr w:type="spellStart"/>
      <w:r w:rsidRPr="00B50901">
        <w:rPr>
          <w:rFonts w:ascii="Times New Roman" w:hAnsi="Times New Roman" w:cs="Times New Roman"/>
          <w:sz w:val="28"/>
          <w:szCs w:val="28"/>
          <w:lang w:val="uk-UA"/>
        </w:rPr>
        <w:t>Паттен</w:t>
      </w:r>
      <w:proofErr w:type="spellEnd"/>
      <w:r w:rsidRPr="00B50901">
        <w:rPr>
          <w:rFonts w:ascii="Times New Roman" w:hAnsi="Times New Roman" w:cs="Times New Roman"/>
          <w:sz w:val="28"/>
          <w:szCs w:val="28"/>
          <w:lang w:val="uk-UA"/>
        </w:rPr>
        <w:t xml:space="preserve"> зауважує, що питання полягає не в тому, чи оцінювати персонал, а в тому, яким чином це робити (така оцінка завжди має місце у реальному житті у будь-якому випадку). Він вважає, що визначення цінності працівника на основі аналізу його характерних рис не є достовірним, оскільки такі висновки можуть легко бути спростовані через їх «суб'єктивність». Тому краще оцінювати працівників за результатами їхньої роботи та поведінки. Однак важливими є також особисті контакти між керівником і підлеглим під час оцінки, оскільки такі взаємодії є ефективним стимулом для покращення продуктивності [</w:t>
      </w:r>
      <w:r w:rsidR="00533B23" w:rsidRPr="00B50901">
        <w:rPr>
          <w:rFonts w:ascii="Times New Roman" w:hAnsi="Times New Roman" w:cs="Times New Roman"/>
          <w:sz w:val="28"/>
          <w:szCs w:val="28"/>
          <w:lang w:val="uk-UA"/>
        </w:rPr>
        <w:t>10</w:t>
      </w:r>
      <w:r w:rsidR="00391199" w:rsidRPr="00B50901">
        <w:rPr>
          <w:rFonts w:ascii="Times New Roman" w:hAnsi="Times New Roman" w:cs="Times New Roman"/>
          <w:sz w:val="28"/>
          <w:szCs w:val="28"/>
          <w:lang w:val="uk-UA"/>
        </w:rPr>
        <w:t>].</w:t>
      </w:r>
    </w:p>
    <w:p w14:paraId="18252354" w14:textId="16AE4BFF" w:rsidR="002F607A" w:rsidRPr="00B50901" w:rsidRDefault="00D953B3" w:rsidP="0019100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Отже, шляхом аналізу різних підходів вчених до терміну «оцінка персоналу» можна прийти до висновку, що це процес встановлення робочого потенціалу працівників, оцінки рівня використання цього потенціалу, відповідності посаді, оцінки ефективності їхньої праці, і, отже, визначення їхньої цінності для підприємства</w:t>
      </w:r>
      <w:r w:rsidR="002F607A" w:rsidRPr="00B50901">
        <w:rPr>
          <w:rFonts w:ascii="Times New Roman" w:hAnsi="Times New Roman" w:cs="Times New Roman"/>
          <w:sz w:val="28"/>
          <w:szCs w:val="28"/>
          <w:lang w:val="uk-UA"/>
        </w:rPr>
        <w:t xml:space="preserve">. </w:t>
      </w:r>
    </w:p>
    <w:p w14:paraId="7A7E45B4" w14:textId="1158D662" w:rsidR="00391199" w:rsidRPr="00B50901" w:rsidRDefault="002F607A" w:rsidP="0019100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Незважаючи на різноманітність підходів до оцінки персоналу в зарубіжній і вітчизняній практиці, їх спільною ознакою є приблизність оцінки. </w:t>
      </w:r>
      <w:r w:rsidRPr="00B50901">
        <w:rPr>
          <w:rFonts w:ascii="Times New Roman" w:hAnsi="Times New Roman" w:cs="Times New Roman"/>
          <w:sz w:val="28"/>
          <w:szCs w:val="28"/>
          <w:lang w:val="uk-UA"/>
        </w:rPr>
        <w:lastRenderedPageBreak/>
        <w:t xml:space="preserve">Відсутність ідеальних </w:t>
      </w:r>
      <w:proofErr w:type="spellStart"/>
      <w:r w:rsidRPr="00B50901">
        <w:rPr>
          <w:rFonts w:ascii="Times New Roman" w:hAnsi="Times New Roman" w:cs="Times New Roman"/>
          <w:sz w:val="28"/>
          <w:szCs w:val="28"/>
          <w:lang w:val="uk-UA"/>
        </w:rPr>
        <w:t>методик</w:t>
      </w:r>
      <w:proofErr w:type="spellEnd"/>
      <w:r w:rsidRPr="00B50901">
        <w:rPr>
          <w:rFonts w:ascii="Times New Roman" w:hAnsi="Times New Roman" w:cs="Times New Roman"/>
          <w:sz w:val="28"/>
          <w:szCs w:val="28"/>
          <w:lang w:val="uk-UA"/>
        </w:rPr>
        <w:t xml:space="preserve"> не зменшує значення практики оцінювання персоналу. Розумний підхід полягає в тому, щоб користуватися навіть не досконалими методиками, ніж зовсім їх уникати. Важливо пам'ятати, що найгіршим видом оцінки є її відсутність </w:t>
      </w:r>
      <w:r w:rsidR="00391199" w:rsidRPr="00B50901">
        <w:rPr>
          <w:rFonts w:ascii="Times New Roman" w:hAnsi="Times New Roman" w:cs="Times New Roman"/>
          <w:sz w:val="28"/>
          <w:szCs w:val="28"/>
          <w:lang w:val="uk-UA"/>
        </w:rPr>
        <w:t>[1</w:t>
      </w:r>
      <w:r w:rsidR="00533B23" w:rsidRPr="00B50901">
        <w:rPr>
          <w:rFonts w:ascii="Times New Roman" w:hAnsi="Times New Roman" w:cs="Times New Roman"/>
          <w:sz w:val="28"/>
          <w:szCs w:val="28"/>
          <w:lang w:val="uk-UA"/>
        </w:rPr>
        <w:t>0</w:t>
      </w:r>
      <w:r w:rsidR="00391199" w:rsidRPr="00B50901">
        <w:rPr>
          <w:rFonts w:ascii="Times New Roman" w:hAnsi="Times New Roman" w:cs="Times New Roman"/>
          <w:sz w:val="28"/>
          <w:szCs w:val="28"/>
          <w:lang w:val="uk-UA"/>
        </w:rPr>
        <w:t>].</w:t>
      </w:r>
    </w:p>
    <w:p w14:paraId="77A1B2E4" w14:textId="77777777" w:rsidR="002F607A" w:rsidRPr="00B50901" w:rsidRDefault="002F607A" w:rsidP="006A353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За </w:t>
      </w:r>
      <w:proofErr w:type="spellStart"/>
      <w:r w:rsidRPr="00B50901">
        <w:rPr>
          <w:rFonts w:ascii="Times New Roman" w:hAnsi="Times New Roman" w:cs="Times New Roman"/>
          <w:sz w:val="28"/>
          <w:szCs w:val="28"/>
          <w:lang w:val="uk-UA"/>
        </w:rPr>
        <w:t>Уткіном</w:t>
      </w:r>
      <w:proofErr w:type="spellEnd"/>
      <w:r w:rsidRPr="00B50901">
        <w:rPr>
          <w:rFonts w:ascii="Times New Roman" w:hAnsi="Times New Roman" w:cs="Times New Roman"/>
          <w:sz w:val="28"/>
          <w:szCs w:val="28"/>
          <w:lang w:val="uk-UA"/>
        </w:rPr>
        <w:t xml:space="preserve"> Є. та </w:t>
      </w:r>
      <w:proofErr w:type="spellStart"/>
      <w:r w:rsidRPr="00B50901">
        <w:rPr>
          <w:rFonts w:ascii="Times New Roman" w:hAnsi="Times New Roman" w:cs="Times New Roman"/>
          <w:sz w:val="28"/>
          <w:szCs w:val="28"/>
          <w:lang w:val="uk-UA"/>
        </w:rPr>
        <w:t>Кочетковим</w:t>
      </w:r>
      <w:proofErr w:type="spellEnd"/>
      <w:r w:rsidRPr="00B50901">
        <w:rPr>
          <w:rFonts w:ascii="Times New Roman" w:hAnsi="Times New Roman" w:cs="Times New Roman"/>
          <w:sz w:val="28"/>
          <w:szCs w:val="28"/>
          <w:lang w:val="uk-UA"/>
        </w:rPr>
        <w:t xml:space="preserve"> А., ефективне управління персоналом потребує регулярного оцінювання і атестування з метою вирішення наступних завдань: планування потреб у наборі нового персоналу та переміщення наявних працівників всередині організації; регулювання чисельності працівників; підвищення їхньої кваліфікації та розробка професійних кар'єрних шляхів, формування резерву кадрів; встановлення та </w:t>
      </w:r>
      <w:proofErr w:type="spellStart"/>
      <w:r w:rsidRPr="00B50901">
        <w:rPr>
          <w:rFonts w:ascii="Times New Roman" w:hAnsi="Times New Roman" w:cs="Times New Roman"/>
          <w:sz w:val="28"/>
          <w:szCs w:val="28"/>
          <w:lang w:val="uk-UA"/>
        </w:rPr>
        <w:t>різницювання</w:t>
      </w:r>
      <w:proofErr w:type="spellEnd"/>
      <w:r w:rsidRPr="00B50901">
        <w:rPr>
          <w:rFonts w:ascii="Times New Roman" w:hAnsi="Times New Roman" w:cs="Times New Roman"/>
          <w:sz w:val="28"/>
          <w:szCs w:val="28"/>
          <w:lang w:val="uk-UA"/>
        </w:rPr>
        <w:t xml:space="preserve"> заробітної плати; покращення ефективності мотивації праці та якості її виконання; оптимізація обміну інформацією між керівництвом та підлеглими; впровадження організаційних змін.</w:t>
      </w:r>
    </w:p>
    <w:p w14:paraId="5E0DBAE7" w14:textId="37144A5D" w:rsidR="00391199" w:rsidRPr="00B50901" w:rsidRDefault="002F607A" w:rsidP="006A353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Оцінювання працівників присутнє на всіх етапах їх трудової діяльності, що охоплює систему «вхід – діяльність – вихід». На етапі входу переважно оцінюються якості осіб, що претендують на роботу, на етапі діяльності – їхнє трудове співробітництво, а на етапі виходу – результативність роботи </w:t>
      </w:r>
      <w:r w:rsidR="00391199" w:rsidRPr="00B50901">
        <w:rPr>
          <w:rFonts w:ascii="Times New Roman" w:hAnsi="Times New Roman" w:cs="Times New Roman"/>
          <w:sz w:val="28"/>
          <w:szCs w:val="28"/>
          <w:lang w:val="uk-UA"/>
        </w:rPr>
        <w:t>[</w:t>
      </w:r>
      <w:r w:rsidR="00533B23" w:rsidRPr="00B50901">
        <w:rPr>
          <w:rFonts w:ascii="Times New Roman" w:hAnsi="Times New Roman" w:cs="Times New Roman"/>
          <w:sz w:val="28"/>
          <w:szCs w:val="28"/>
          <w:lang w:val="uk-UA"/>
        </w:rPr>
        <w:t>2</w:t>
      </w:r>
      <w:r w:rsidR="00391199" w:rsidRPr="00B50901">
        <w:rPr>
          <w:rFonts w:ascii="Times New Roman" w:hAnsi="Times New Roman" w:cs="Times New Roman"/>
          <w:sz w:val="28"/>
          <w:szCs w:val="28"/>
          <w:lang w:val="uk-UA"/>
        </w:rPr>
        <w:t>].</w:t>
      </w:r>
    </w:p>
    <w:p w14:paraId="0FCCF673" w14:textId="49B3740A" w:rsidR="008E1754" w:rsidRPr="00B50901" w:rsidRDefault="00D953B3" w:rsidP="006A353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Крушельницька О. розглядає процес оцінки персоналу, який включає дві основні функції: </w:t>
      </w:r>
      <w:proofErr w:type="spellStart"/>
      <w:r w:rsidRPr="00B50901">
        <w:rPr>
          <w:rFonts w:ascii="Times New Roman" w:hAnsi="Times New Roman" w:cs="Times New Roman"/>
          <w:sz w:val="28"/>
          <w:szCs w:val="28"/>
          <w:lang w:val="uk-UA"/>
        </w:rPr>
        <w:t>орієнтаційну</w:t>
      </w:r>
      <w:proofErr w:type="spellEnd"/>
      <w:r w:rsidRPr="00B50901">
        <w:rPr>
          <w:rFonts w:ascii="Times New Roman" w:hAnsi="Times New Roman" w:cs="Times New Roman"/>
          <w:sz w:val="28"/>
          <w:szCs w:val="28"/>
          <w:lang w:val="uk-UA"/>
        </w:rPr>
        <w:t xml:space="preserve"> й стимулюючу. </w:t>
      </w:r>
      <w:proofErr w:type="spellStart"/>
      <w:r w:rsidRPr="00B50901">
        <w:rPr>
          <w:rFonts w:ascii="Times New Roman" w:hAnsi="Times New Roman" w:cs="Times New Roman"/>
          <w:sz w:val="28"/>
          <w:szCs w:val="28"/>
          <w:lang w:val="uk-UA"/>
        </w:rPr>
        <w:t>Орієнтаційна</w:t>
      </w:r>
      <w:proofErr w:type="spellEnd"/>
      <w:r w:rsidRPr="00B50901">
        <w:rPr>
          <w:rFonts w:ascii="Times New Roman" w:hAnsi="Times New Roman" w:cs="Times New Roman"/>
          <w:sz w:val="28"/>
          <w:szCs w:val="28"/>
          <w:lang w:val="uk-UA"/>
        </w:rPr>
        <w:t xml:space="preserve"> функція полягає в тому, що через оцінку з боку суспільства та самооцінку людина може усвідомлювати себе, свій стан і поведінку, що дозволяє визначати напрямки й способи подальшої діяльності. Стимулююча функція оцінки полягає в тому, що вона породжує у людини переживання успіху або невдачі та підтверджує вірність чи невірність вибраної поведінки, що підштовхує її до дій у певному напрямку</w:t>
      </w:r>
      <w:r w:rsidR="002F607A" w:rsidRPr="00B50901">
        <w:rPr>
          <w:rFonts w:ascii="Times New Roman" w:hAnsi="Times New Roman" w:cs="Times New Roman"/>
          <w:sz w:val="28"/>
          <w:szCs w:val="28"/>
          <w:lang w:val="uk-UA"/>
        </w:rPr>
        <w:t xml:space="preserve"> </w:t>
      </w:r>
      <w:r w:rsidR="00391199" w:rsidRPr="00B50901">
        <w:rPr>
          <w:rFonts w:ascii="Times New Roman" w:hAnsi="Times New Roman" w:cs="Times New Roman"/>
          <w:sz w:val="28"/>
          <w:szCs w:val="28"/>
          <w:lang w:val="uk-UA"/>
        </w:rPr>
        <w:t>[</w:t>
      </w:r>
      <w:r w:rsidR="006F3E14" w:rsidRPr="00B50901">
        <w:rPr>
          <w:rFonts w:ascii="Times New Roman" w:hAnsi="Times New Roman" w:cs="Times New Roman"/>
          <w:sz w:val="28"/>
          <w:szCs w:val="28"/>
          <w:lang w:val="uk-UA"/>
        </w:rPr>
        <w:t>6</w:t>
      </w:r>
      <w:r w:rsidR="00391199" w:rsidRPr="00B50901">
        <w:rPr>
          <w:rFonts w:ascii="Times New Roman" w:hAnsi="Times New Roman" w:cs="Times New Roman"/>
          <w:sz w:val="28"/>
          <w:szCs w:val="28"/>
          <w:lang w:val="uk-UA"/>
        </w:rPr>
        <w:t>].</w:t>
      </w:r>
    </w:p>
    <w:p w14:paraId="4C1CDA23" w14:textId="68F006BE" w:rsidR="006A353C" w:rsidRPr="00B50901" w:rsidRDefault="002F607A" w:rsidP="006A353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Хміль Ф. розглядає дві основні функції оцінки персоналу – вимірю-вальну і розвиваючу. Вимірювальна функція полягає у зборі даних про працівника щодо його попередньої та поточної праці, якість виконання обов'язків, а також ступінь його відповідності вимогам робочого місця і рівень відповідальності. Розвиваюча функція виявляється у проведенні аналізу </w:t>
      </w:r>
      <w:r w:rsidRPr="00B50901">
        <w:rPr>
          <w:rFonts w:ascii="Times New Roman" w:hAnsi="Times New Roman" w:cs="Times New Roman"/>
          <w:sz w:val="28"/>
          <w:szCs w:val="28"/>
          <w:lang w:val="uk-UA"/>
        </w:rPr>
        <w:lastRenderedPageBreak/>
        <w:t xml:space="preserve">можливостей працівника з точки зору розвитку інтелектуального та професійного потенціалу, розвитку навичок та підвищення рівня кваліфікації </w:t>
      </w:r>
      <w:r w:rsidR="006A353C" w:rsidRPr="00B50901">
        <w:rPr>
          <w:rFonts w:ascii="Times New Roman" w:hAnsi="Times New Roman" w:cs="Times New Roman"/>
          <w:sz w:val="28"/>
          <w:szCs w:val="28"/>
          <w:lang w:val="uk-UA"/>
        </w:rPr>
        <w:t>[</w:t>
      </w:r>
      <w:r w:rsidR="006F3E14" w:rsidRPr="00B50901">
        <w:rPr>
          <w:rFonts w:ascii="Times New Roman" w:hAnsi="Times New Roman" w:cs="Times New Roman"/>
          <w:sz w:val="28"/>
          <w:szCs w:val="28"/>
          <w:lang w:val="uk-UA"/>
        </w:rPr>
        <w:t>9</w:t>
      </w:r>
      <w:r w:rsidR="006A353C" w:rsidRPr="00B50901">
        <w:rPr>
          <w:rFonts w:ascii="Times New Roman" w:hAnsi="Times New Roman" w:cs="Times New Roman"/>
          <w:sz w:val="28"/>
          <w:szCs w:val="28"/>
          <w:lang w:val="uk-UA"/>
        </w:rPr>
        <w:t>].</w:t>
      </w:r>
    </w:p>
    <w:p w14:paraId="0F3A44EA" w14:textId="77777777"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Згідно з думкою Колота А., практика управління демонструє, що оцінка персоналу може ефективно здійснюватися, якщо дотримуватися таких принципів:</w:t>
      </w:r>
    </w:p>
    <w:p w14:paraId="49B8655F" w14:textId="2C71C4DB" w:rsidR="00F57493" w:rsidRPr="00B50901" w:rsidRDefault="00F57493" w:rsidP="00E0780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невідворотності (обов’язковості) </w:t>
      </w:r>
      <w:r w:rsidR="00E0780D"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всі співробітники повинні проходити оцінку;</w:t>
      </w:r>
    </w:p>
    <w:p w14:paraId="4215C4CE" w14:textId="56669E4E" w:rsidR="00F57493" w:rsidRPr="00B50901" w:rsidRDefault="00F57493" w:rsidP="00E0780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загальності </w:t>
      </w:r>
      <w:r w:rsidR="00E0780D"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кожен працівник підлягає оцінці;</w:t>
      </w:r>
    </w:p>
    <w:p w14:paraId="582BDDC3" w14:textId="59BE5F19"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систематичності </w:t>
      </w:r>
      <w:r w:rsidR="00E0780D"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оцінка проводиться регулярно;</w:t>
      </w:r>
    </w:p>
    <w:p w14:paraId="25E77442" w14:textId="4988883C"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всебічності </w:t>
      </w:r>
      <w:r w:rsidR="00E0780D"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оцінка охоплює всі аспекти праці та особистості працівника;</w:t>
      </w:r>
    </w:p>
    <w:p w14:paraId="3B63C977" w14:textId="317F178B"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об’єктивності </w:t>
      </w:r>
      <w:r w:rsidR="00E0780D"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використання повної системи показників, достовірної інформації та тривалого періоду для аналізу;</w:t>
      </w:r>
    </w:p>
    <w:p w14:paraId="7E34AAA0" w14:textId="4C72E201"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гласності </w:t>
      </w:r>
      <w:r w:rsidR="00E0780D"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широка інформація про процес та результати оцінки для всього персоналу;</w:t>
      </w:r>
    </w:p>
    <w:p w14:paraId="4582B882" w14:textId="53847B6C"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демократизму </w:t>
      </w:r>
      <w:r w:rsidR="00E0780D"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залучення колег та підлеглих до процесу оцінки;</w:t>
      </w:r>
    </w:p>
    <w:p w14:paraId="723C0DDC" w14:textId="6672B5C7" w:rsidR="006A353C"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результативності </w:t>
      </w:r>
      <w:r w:rsidR="00E0780D" w:rsidRPr="00B50901">
        <w:rPr>
          <w:rFonts w:ascii="Times New Roman" w:hAnsi="Times New Roman" w:cs="Times New Roman"/>
          <w:sz w:val="28"/>
          <w:szCs w:val="28"/>
          <w:lang w:val="uk-UA"/>
        </w:rPr>
        <w:t>– о</w:t>
      </w:r>
      <w:r w:rsidRPr="00B50901">
        <w:rPr>
          <w:rFonts w:ascii="Times New Roman" w:hAnsi="Times New Roman" w:cs="Times New Roman"/>
          <w:sz w:val="28"/>
          <w:szCs w:val="28"/>
          <w:lang w:val="uk-UA"/>
        </w:rPr>
        <w:t>перативні заходи на основі результатів оцінки.</w:t>
      </w:r>
      <w:r w:rsidR="006A353C" w:rsidRPr="00B50901">
        <w:rPr>
          <w:rFonts w:ascii="Times New Roman" w:hAnsi="Times New Roman" w:cs="Times New Roman"/>
          <w:sz w:val="28"/>
          <w:szCs w:val="28"/>
          <w:lang w:val="uk-UA"/>
        </w:rPr>
        <w:t xml:space="preserve"> [</w:t>
      </w:r>
      <w:r w:rsidR="006F3E14" w:rsidRPr="00B50901">
        <w:rPr>
          <w:rFonts w:ascii="Times New Roman" w:hAnsi="Times New Roman" w:cs="Times New Roman"/>
          <w:sz w:val="28"/>
          <w:szCs w:val="28"/>
          <w:lang w:val="uk-UA"/>
        </w:rPr>
        <w:t>2</w:t>
      </w:r>
      <w:r w:rsidR="006A353C" w:rsidRPr="00B50901">
        <w:rPr>
          <w:rFonts w:ascii="Times New Roman" w:hAnsi="Times New Roman" w:cs="Times New Roman"/>
          <w:sz w:val="28"/>
          <w:szCs w:val="28"/>
          <w:lang w:val="uk-UA"/>
        </w:rPr>
        <w:t>].</w:t>
      </w:r>
    </w:p>
    <w:p w14:paraId="0371571F" w14:textId="4838A9FF" w:rsidR="006A353C" w:rsidRPr="00B50901" w:rsidRDefault="002F607A" w:rsidP="006A353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Метою оцінювання персоналу є отримання об'єктивних оцінок їх праці, які враховують знання, досвід, ставлення до праці та внесок у кінцевий результат діяльності колективу та організації в цілому. Це означає, що об'єктом оцінювання мають бути не загальна характеристика людини, а лише її важливі якості, характеристики та дії, які мають відношення до виконуваної роботи та її наслідків. </w:t>
      </w:r>
      <w:r w:rsidR="006A353C" w:rsidRPr="00B50901">
        <w:rPr>
          <w:rFonts w:ascii="Times New Roman" w:hAnsi="Times New Roman" w:cs="Times New Roman"/>
          <w:sz w:val="28"/>
          <w:szCs w:val="28"/>
          <w:lang w:val="uk-UA"/>
        </w:rPr>
        <w:t>[3</w:t>
      </w:r>
      <w:r w:rsidR="006B77A1" w:rsidRPr="00B50901">
        <w:rPr>
          <w:rFonts w:ascii="Times New Roman" w:hAnsi="Times New Roman" w:cs="Times New Roman"/>
          <w:sz w:val="28"/>
          <w:szCs w:val="28"/>
          <w:lang w:val="uk-UA"/>
        </w:rPr>
        <w:t>]</w:t>
      </w:r>
      <w:r w:rsidR="006A353C" w:rsidRPr="00B50901">
        <w:rPr>
          <w:rFonts w:ascii="Times New Roman" w:hAnsi="Times New Roman" w:cs="Times New Roman"/>
          <w:sz w:val="28"/>
          <w:szCs w:val="28"/>
          <w:lang w:val="uk-UA"/>
        </w:rPr>
        <w:t>.</w:t>
      </w:r>
    </w:p>
    <w:p w14:paraId="06C0A921" w14:textId="0C8ECCBA"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Головними цілями оцінки персоналу є:</w:t>
      </w:r>
    </w:p>
    <w:p w14:paraId="32E0C871" w14:textId="61FBE63C"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адміністративна - прийняття об'єктивних та регулярних кадрових рішень, таких як розміщення та переміщення працівників та визначення оплати праці;</w:t>
      </w:r>
    </w:p>
    <w:p w14:paraId="747671DC" w14:textId="4E43624D"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інформаційна - надання керівникам необхідних даних про кількісний та якісний склад персоналу;</w:t>
      </w:r>
    </w:p>
    <w:p w14:paraId="54893A7A" w14:textId="1A301486" w:rsidR="006A353C"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 xml:space="preserve">- мотиваційна - спрямована на стимулювання працівників до поліпшення своєї трудової діяльності у відповідності з потребами організації. </w:t>
      </w:r>
      <w:r w:rsidR="006A353C" w:rsidRPr="00B50901">
        <w:rPr>
          <w:rFonts w:ascii="Times New Roman" w:hAnsi="Times New Roman" w:cs="Times New Roman"/>
          <w:sz w:val="28"/>
          <w:szCs w:val="28"/>
          <w:lang w:val="uk-UA"/>
        </w:rPr>
        <w:t>[</w:t>
      </w:r>
      <w:r w:rsidR="006F3E14" w:rsidRPr="00B50901">
        <w:rPr>
          <w:rFonts w:ascii="Times New Roman" w:hAnsi="Times New Roman" w:cs="Times New Roman"/>
          <w:sz w:val="28"/>
          <w:szCs w:val="28"/>
          <w:lang w:val="uk-UA"/>
        </w:rPr>
        <w:t>4</w:t>
      </w:r>
      <w:r w:rsidR="006A353C" w:rsidRPr="00B50901">
        <w:rPr>
          <w:rFonts w:ascii="Times New Roman" w:hAnsi="Times New Roman" w:cs="Times New Roman"/>
          <w:sz w:val="28"/>
          <w:szCs w:val="28"/>
          <w:lang w:val="uk-UA"/>
        </w:rPr>
        <w:t>].</w:t>
      </w:r>
    </w:p>
    <w:p w14:paraId="0B0D0E6A" w14:textId="6670D9D4" w:rsidR="006A353C" w:rsidRPr="00B50901" w:rsidRDefault="002F607A" w:rsidP="006A353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З усіх цілей та напрямків оцінки персоналу основною є покращення управління діяльністю організації. Підприємство не може розраховувати на тривалий успіх без ефективного управління людськими ресурсами та організацією їхньої діяльності. Оцінка кадрів виступає основою для досягнення цього, вона є стимулом для покращення персоналу, їхньої мотивації та відповідної оплати праці </w:t>
      </w:r>
      <w:r w:rsidR="006A353C" w:rsidRPr="00B50901">
        <w:rPr>
          <w:rFonts w:ascii="Times New Roman" w:hAnsi="Times New Roman" w:cs="Times New Roman"/>
          <w:sz w:val="28"/>
          <w:szCs w:val="28"/>
          <w:lang w:val="uk-UA"/>
        </w:rPr>
        <w:t>[</w:t>
      </w:r>
      <w:r w:rsidR="006F3E14" w:rsidRPr="00B50901">
        <w:rPr>
          <w:rFonts w:ascii="Times New Roman" w:hAnsi="Times New Roman" w:cs="Times New Roman"/>
          <w:sz w:val="28"/>
          <w:szCs w:val="28"/>
          <w:lang w:val="uk-UA"/>
        </w:rPr>
        <w:t>5</w:t>
      </w:r>
      <w:r w:rsidR="006A353C" w:rsidRPr="00B50901">
        <w:rPr>
          <w:rFonts w:ascii="Times New Roman" w:hAnsi="Times New Roman" w:cs="Times New Roman"/>
          <w:sz w:val="28"/>
          <w:szCs w:val="28"/>
          <w:lang w:val="uk-UA"/>
        </w:rPr>
        <w:t>].</w:t>
      </w:r>
    </w:p>
    <w:p w14:paraId="187C0CBC" w14:textId="2A47FA64" w:rsidR="006A353C" w:rsidRPr="00B50901" w:rsidRDefault="00D953B3" w:rsidP="006A353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Проведення оцінки персоналу допомагає при плануванні кар'єри та просуванні працівників по службі, визначенні рівня компетентності спеціалістів, управлінні перестановкою кадрів з урахуванням їхньої компетентності і потенціалу, отриманні психологічного портрета працівників організації, ефективному підборі необхідних спеціалістів, вивченні специфіки міжособистісних відносин та психологічного клімату у колективі, визначенні ступеня задоволення та зацікавленості працівників у компанії, пошуку методів для збереження необхідних кадрів, створенні ефективної системи мотивації праці та оптимізації методів роботи з персоналом</w:t>
      </w:r>
      <w:r w:rsidR="002F607A" w:rsidRPr="00B50901">
        <w:rPr>
          <w:rFonts w:ascii="Times New Roman" w:hAnsi="Times New Roman" w:cs="Times New Roman"/>
          <w:sz w:val="28"/>
          <w:szCs w:val="28"/>
          <w:lang w:val="uk-UA"/>
        </w:rPr>
        <w:t xml:space="preserve"> </w:t>
      </w:r>
      <w:r w:rsidR="006A353C" w:rsidRPr="00B50901">
        <w:rPr>
          <w:rFonts w:ascii="Times New Roman" w:hAnsi="Times New Roman" w:cs="Times New Roman"/>
          <w:sz w:val="28"/>
          <w:szCs w:val="28"/>
          <w:lang w:val="uk-UA"/>
        </w:rPr>
        <w:t>[5].</w:t>
      </w:r>
    </w:p>
    <w:p w14:paraId="4D6480D5" w14:textId="3DAA7B7D" w:rsidR="006A353C" w:rsidRPr="00B50901" w:rsidRDefault="00A33ADA" w:rsidP="003A259A">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Важливим аспектом оцінки персоналу є забезпечення зворотного зв'язку, що передбачає, щоб працівник знав, як оцінюються результати його діяльності. Оцінка має бути відкритою, де обговорюються досягнення працівника та визначаються шляхи для покращення його роботи. Працівники повинні мати інформацію про свої помилки та усвідомлювати, які з них є результатом їх власних дій, а які залежать від внутрішніх умов підприємства. Це дозволяє коригувати  поведінку працівників</w:t>
      </w:r>
      <w:r w:rsidR="00302E1C">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і умови їхньої роботи. </w:t>
      </w:r>
      <w:r w:rsidR="006A353C" w:rsidRPr="00B50901">
        <w:rPr>
          <w:rFonts w:ascii="Times New Roman" w:hAnsi="Times New Roman" w:cs="Times New Roman"/>
          <w:sz w:val="28"/>
          <w:szCs w:val="28"/>
          <w:lang w:val="uk-UA"/>
        </w:rPr>
        <w:t>[9].</w:t>
      </w:r>
    </w:p>
    <w:p w14:paraId="67025959" w14:textId="7C2447FE" w:rsidR="006A353C" w:rsidRPr="00B50901" w:rsidRDefault="00A33ADA" w:rsidP="00E0780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Проведення оцінки персоналу дає можливість отримати інформацію щодо ефективності роботи працівників, їх потенційних можливостей і перспектив росту, причин неефективності роботи окремих спеціалістів, потреб і пріоритетів у навчанні та підвищенні кваліфікації, а також відображає</w:t>
      </w:r>
      <w:r w:rsidR="00F57493" w:rsidRPr="00B50901">
        <w:rPr>
          <w:rFonts w:ascii="Times New Roman" w:hAnsi="Times New Roman" w:cs="Times New Roman"/>
          <w:sz w:val="28"/>
          <w:szCs w:val="28"/>
          <w:lang w:val="uk-UA"/>
        </w:rPr>
        <w:t xml:space="preserve"> б</w:t>
      </w:r>
      <w:r w:rsidRPr="00B50901">
        <w:rPr>
          <w:rFonts w:ascii="Times New Roman" w:hAnsi="Times New Roman" w:cs="Times New Roman"/>
          <w:sz w:val="28"/>
          <w:szCs w:val="28"/>
          <w:lang w:val="uk-UA"/>
        </w:rPr>
        <w:t>ажання і надії працівників, а також надає інформацію про шляхи</w:t>
      </w:r>
      <w:r w:rsidR="00F57493"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удосконалення організації праці. </w:t>
      </w:r>
      <w:r w:rsidR="006F3E14" w:rsidRPr="00B50901">
        <w:rPr>
          <w:rFonts w:ascii="Times New Roman" w:hAnsi="Times New Roman" w:cs="Times New Roman"/>
          <w:sz w:val="28"/>
          <w:szCs w:val="28"/>
          <w:lang w:val="uk-UA"/>
        </w:rPr>
        <w:t>[6</w:t>
      </w:r>
      <w:r w:rsidR="006A353C" w:rsidRPr="00B50901">
        <w:rPr>
          <w:rFonts w:ascii="Times New Roman" w:hAnsi="Times New Roman" w:cs="Times New Roman"/>
          <w:sz w:val="28"/>
          <w:szCs w:val="28"/>
          <w:lang w:val="uk-UA"/>
        </w:rPr>
        <w:t>].</w:t>
      </w:r>
    </w:p>
    <w:p w14:paraId="72ABE179" w14:textId="77777777"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Результати оцінки персоналу є основою для прийняття рішень у багатьох управлінських питаннях, таких як:</w:t>
      </w:r>
    </w:p>
    <w:p w14:paraId="602EA8D9" w14:textId="34062542"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підбір та розстановка кадрів, визначення внеску кожного працівника у діяльність підприємства;</w:t>
      </w:r>
    </w:p>
    <w:p w14:paraId="79106399" w14:textId="74953DF2"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про</w:t>
      </w:r>
      <w:r w:rsidR="00E0780D" w:rsidRPr="00B50901">
        <w:rPr>
          <w:rFonts w:ascii="Times New Roman" w:hAnsi="Times New Roman" w:cs="Times New Roman"/>
          <w:sz w:val="28"/>
          <w:szCs w:val="28"/>
          <w:lang w:val="uk-UA"/>
        </w:rPr>
        <w:t>сування</w:t>
      </w:r>
      <w:r w:rsidRPr="00B50901">
        <w:rPr>
          <w:rFonts w:ascii="Times New Roman" w:hAnsi="Times New Roman" w:cs="Times New Roman"/>
          <w:sz w:val="28"/>
          <w:szCs w:val="28"/>
          <w:lang w:val="uk-UA"/>
        </w:rPr>
        <w:t xml:space="preserve"> працівників як по кар'єрній лінії, так і в межах одного рівня;</w:t>
      </w:r>
    </w:p>
    <w:p w14:paraId="04C9CB76" w14:textId="761CFC48"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удосконалення структури, стилю та методів управління персоналом.</w:t>
      </w:r>
    </w:p>
    <w:p w14:paraId="7BB8AF8F" w14:textId="2C43A485" w:rsidR="006A353C"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Зміцнення взаємозв'язків між адміністрацією та профспілкою, керівниками та підлеглими </w:t>
      </w:r>
      <w:r w:rsidR="006A353C" w:rsidRPr="00B50901">
        <w:rPr>
          <w:rFonts w:ascii="Times New Roman" w:hAnsi="Times New Roman" w:cs="Times New Roman"/>
          <w:sz w:val="28"/>
          <w:szCs w:val="28"/>
          <w:lang w:val="uk-UA"/>
        </w:rPr>
        <w:t>[1</w:t>
      </w:r>
      <w:r w:rsidR="006F3E14" w:rsidRPr="00B50901">
        <w:rPr>
          <w:rFonts w:ascii="Times New Roman" w:hAnsi="Times New Roman" w:cs="Times New Roman"/>
          <w:sz w:val="28"/>
          <w:szCs w:val="28"/>
          <w:lang w:val="uk-UA"/>
        </w:rPr>
        <w:t>0</w:t>
      </w:r>
      <w:r w:rsidR="006A353C" w:rsidRPr="00B50901">
        <w:rPr>
          <w:rFonts w:ascii="Times New Roman" w:hAnsi="Times New Roman" w:cs="Times New Roman"/>
          <w:sz w:val="28"/>
          <w:szCs w:val="28"/>
          <w:lang w:val="uk-UA"/>
        </w:rPr>
        <w:t>].</w:t>
      </w:r>
    </w:p>
    <w:p w14:paraId="6AF1F912" w14:textId="77777777" w:rsidR="00A33ADA" w:rsidRPr="00B50901" w:rsidRDefault="00A33ADA" w:rsidP="00A33ADA">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Оцінювання персоналу включає в себе порівняння різних характеристик людини, таких як ділові та особистісні якості, трудова поведінка та результати роботи, з відповідними еталонами, вимогами та параметрами. Цей процес охоплює дві сфери діяльності працівників - поточну та перспективну.</w:t>
      </w:r>
    </w:p>
    <w:p w14:paraId="5D228532" w14:textId="54236119" w:rsidR="00D711F3" w:rsidRPr="00B50901" w:rsidRDefault="00A33ADA" w:rsidP="00A33ADA">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Оцінка персоналу полягає у визначенні трудового потенціалу працівників, ступеня використання їх потенціалу, відповідності працівників вимогам для посади (професії), оцінки ефективності їх трудової діяльності. Отже, вона допомагає визначити цінність працівника для підприємства </w:t>
      </w:r>
      <w:r w:rsidR="00D711F3" w:rsidRPr="00B50901">
        <w:rPr>
          <w:rFonts w:ascii="Times New Roman" w:hAnsi="Times New Roman" w:cs="Times New Roman"/>
          <w:sz w:val="28"/>
          <w:szCs w:val="28"/>
          <w:lang w:val="uk-UA"/>
        </w:rPr>
        <w:t>[1].</w:t>
      </w:r>
    </w:p>
    <w:p w14:paraId="4FF44434" w14:textId="728A1FDE" w:rsidR="00D711F3" w:rsidRPr="00B50901" w:rsidRDefault="00A33ADA"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Атестація працівників - це процедура, під час якої визначається рівень кваліфікації, знань, практичних навичок та ділових якостей працівників, а також оцінюється їх відповідність (або невідповідність) робочим місцям та посадам, які вони займають. Метою атестації є виявлення потенціальних можливостей працівників </w:t>
      </w:r>
      <w:r w:rsidR="00D711F3" w:rsidRPr="00B50901">
        <w:rPr>
          <w:rFonts w:ascii="Times New Roman" w:hAnsi="Times New Roman" w:cs="Times New Roman"/>
          <w:sz w:val="28"/>
          <w:szCs w:val="28"/>
          <w:lang w:val="uk-UA"/>
        </w:rPr>
        <w:t>[1].</w:t>
      </w:r>
    </w:p>
    <w:p w14:paraId="5D14778D" w14:textId="32C47EFF" w:rsidR="00D711F3" w:rsidRPr="00B50901" w:rsidRDefault="00A33ADA" w:rsidP="00A87DF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Система оцінювання персоналу - це добре розроблена та організована структура, що включає різні елементи та їх взаємозв'язки. Вона спрямована на підвищення ефективності управління персоналом з урахуванням реалізації цілей і місії організації </w:t>
      </w:r>
      <w:r w:rsidR="00D711F3" w:rsidRPr="00B50901">
        <w:rPr>
          <w:rFonts w:ascii="Times New Roman" w:hAnsi="Times New Roman" w:cs="Times New Roman"/>
          <w:sz w:val="28"/>
          <w:szCs w:val="28"/>
          <w:lang w:val="uk-UA"/>
        </w:rPr>
        <w:t>[8].</w:t>
      </w:r>
    </w:p>
    <w:p w14:paraId="4001C1D1" w14:textId="77777777" w:rsidR="00F57493" w:rsidRPr="00B50901" w:rsidRDefault="00F57493"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Досвід провідних країн світу свідчить, що </w:t>
      </w:r>
      <w:proofErr w:type="spellStart"/>
      <w:r w:rsidRPr="00B50901">
        <w:rPr>
          <w:rFonts w:ascii="Times New Roman" w:hAnsi="Times New Roman" w:cs="Times New Roman"/>
          <w:sz w:val="28"/>
          <w:szCs w:val="28"/>
          <w:lang w:val="uk-UA"/>
        </w:rPr>
        <w:t>найбільш</w:t>
      </w:r>
      <w:proofErr w:type="spellEnd"/>
      <w:r w:rsidRPr="00B50901">
        <w:rPr>
          <w:rFonts w:ascii="Times New Roman" w:hAnsi="Times New Roman" w:cs="Times New Roman"/>
          <w:sz w:val="28"/>
          <w:szCs w:val="28"/>
          <w:lang w:val="uk-UA"/>
        </w:rPr>
        <w:t xml:space="preserve"> цілком можливим є створення та застосування систем оцінювання персоналу, які враховують наступні критерії:</w:t>
      </w:r>
    </w:p>
    <w:p w14:paraId="15E54853" w14:textId="599AEC30" w:rsidR="00F57493" w:rsidRPr="00B50901" w:rsidRDefault="00F57493" w:rsidP="00F57493">
      <w:pPr>
        <w:pStyle w:val="a3"/>
        <w:numPr>
          <w:ilvl w:val="0"/>
          <w:numId w:val="6"/>
        </w:num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форма оцінювання (усне, письмове)</w:t>
      </w:r>
      <w:r w:rsidR="003E6E9E" w:rsidRPr="00B50901">
        <w:rPr>
          <w:rFonts w:ascii="Times New Roman" w:hAnsi="Times New Roman" w:cs="Times New Roman"/>
          <w:sz w:val="28"/>
          <w:szCs w:val="28"/>
          <w:lang w:val="uk-UA"/>
        </w:rPr>
        <w:t>;</w:t>
      </w:r>
    </w:p>
    <w:p w14:paraId="181454C6" w14:textId="399323F5" w:rsidR="00F57493" w:rsidRPr="00B50901" w:rsidRDefault="00F57493" w:rsidP="00F57493">
      <w:pPr>
        <w:pStyle w:val="a3"/>
        <w:numPr>
          <w:ilvl w:val="0"/>
          <w:numId w:val="6"/>
        </w:num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характер оцінювання (формалізоване, неформалізоване)</w:t>
      </w:r>
      <w:r w:rsidR="003E6E9E" w:rsidRPr="00B50901">
        <w:rPr>
          <w:rFonts w:ascii="Times New Roman" w:hAnsi="Times New Roman" w:cs="Times New Roman"/>
          <w:sz w:val="28"/>
          <w:szCs w:val="28"/>
          <w:lang w:val="uk-UA"/>
        </w:rPr>
        <w:t>;</w:t>
      </w:r>
    </w:p>
    <w:p w14:paraId="5F04E161" w14:textId="49482283" w:rsidR="00F57493" w:rsidRPr="00B50901" w:rsidRDefault="00F57493" w:rsidP="00F57493">
      <w:pPr>
        <w:pStyle w:val="a3"/>
        <w:numPr>
          <w:ilvl w:val="0"/>
          <w:numId w:val="6"/>
        </w:num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діапазон оцінювання (часткове, комплексне)</w:t>
      </w:r>
      <w:r w:rsidR="003E6E9E" w:rsidRPr="00B50901">
        <w:rPr>
          <w:rFonts w:ascii="Times New Roman" w:hAnsi="Times New Roman" w:cs="Times New Roman"/>
          <w:sz w:val="28"/>
          <w:szCs w:val="28"/>
          <w:lang w:val="uk-UA"/>
        </w:rPr>
        <w:t>;</w:t>
      </w:r>
    </w:p>
    <w:p w14:paraId="594741F2" w14:textId="718C8742" w:rsidR="00F57493" w:rsidRPr="00B50901" w:rsidRDefault="00F57493" w:rsidP="00F57493">
      <w:pPr>
        <w:pStyle w:val="a3"/>
        <w:numPr>
          <w:ilvl w:val="0"/>
          <w:numId w:val="6"/>
        </w:num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період оцінювання (постійне, періодичне)</w:t>
      </w:r>
      <w:r w:rsidR="003E6E9E" w:rsidRPr="00B50901">
        <w:rPr>
          <w:rFonts w:ascii="Times New Roman" w:hAnsi="Times New Roman" w:cs="Times New Roman"/>
          <w:sz w:val="28"/>
          <w:szCs w:val="28"/>
          <w:lang w:val="uk-UA"/>
        </w:rPr>
        <w:t>;</w:t>
      </w:r>
    </w:p>
    <w:p w14:paraId="1DB9B67C" w14:textId="777A1240" w:rsidR="00F57493" w:rsidRPr="00B50901" w:rsidRDefault="00F57493" w:rsidP="00F57493">
      <w:pPr>
        <w:pStyle w:val="a3"/>
        <w:numPr>
          <w:ilvl w:val="0"/>
          <w:numId w:val="6"/>
        </w:num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мета оцінювання (ретроспективне, діагностичне, розвиваюче)</w:t>
      </w:r>
      <w:r w:rsidR="003E6E9E" w:rsidRPr="00B50901">
        <w:rPr>
          <w:rFonts w:ascii="Times New Roman" w:hAnsi="Times New Roman" w:cs="Times New Roman"/>
          <w:sz w:val="28"/>
          <w:szCs w:val="28"/>
          <w:lang w:val="uk-UA"/>
        </w:rPr>
        <w:t>;</w:t>
      </w:r>
    </w:p>
    <w:p w14:paraId="789A7727" w14:textId="1AB07E4E" w:rsidR="00F57493" w:rsidRPr="00B50901" w:rsidRDefault="003E6E9E"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с</w:t>
      </w:r>
      <w:r w:rsidR="00F57493" w:rsidRPr="00B50901">
        <w:rPr>
          <w:rFonts w:ascii="Times New Roman" w:hAnsi="Times New Roman" w:cs="Times New Roman"/>
          <w:sz w:val="28"/>
          <w:szCs w:val="28"/>
          <w:lang w:val="uk-UA"/>
        </w:rPr>
        <w:t>уб'єкт оцінювання (оцінювання безпосереднім керівником, зовнішнє, індивідуальне, колективне)</w:t>
      </w:r>
      <w:r w:rsidRPr="00B50901">
        <w:rPr>
          <w:rFonts w:ascii="Times New Roman" w:hAnsi="Times New Roman" w:cs="Times New Roman"/>
          <w:sz w:val="28"/>
          <w:szCs w:val="28"/>
          <w:lang w:val="uk-UA"/>
        </w:rPr>
        <w:t>;</w:t>
      </w:r>
    </w:p>
    <w:p w14:paraId="58DA17A4" w14:textId="515454FC" w:rsidR="00F57493" w:rsidRPr="00B50901" w:rsidRDefault="003E6E9E"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к</w:t>
      </w:r>
      <w:r w:rsidR="00F57493" w:rsidRPr="00B50901">
        <w:rPr>
          <w:rFonts w:ascii="Times New Roman" w:hAnsi="Times New Roman" w:cs="Times New Roman"/>
          <w:sz w:val="28"/>
          <w:szCs w:val="28"/>
          <w:lang w:val="uk-UA"/>
        </w:rPr>
        <w:t>ритерії оцінювання (особистість, кваліфікація, поведінка, ефективність, змішане)</w:t>
      </w:r>
      <w:r w:rsidRPr="00B50901">
        <w:rPr>
          <w:rFonts w:ascii="Times New Roman" w:hAnsi="Times New Roman" w:cs="Times New Roman"/>
          <w:sz w:val="28"/>
          <w:szCs w:val="28"/>
          <w:lang w:val="uk-UA"/>
        </w:rPr>
        <w:t>;</w:t>
      </w:r>
    </w:p>
    <w:p w14:paraId="41C9CDD0" w14:textId="552D83EA" w:rsidR="00F57493" w:rsidRPr="00B50901" w:rsidRDefault="003E6E9E"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с</w:t>
      </w:r>
      <w:r w:rsidR="00F57493" w:rsidRPr="00B50901">
        <w:rPr>
          <w:rFonts w:ascii="Times New Roman" w:hAnsi="Times New Roman" w:cs="Times New Roman"/>
          <w:sz w:val="28"/>
          <w:szCs w:val="28"/>
          <w:lang w:val="uk-UA"/>
        </w:rPr>
        <w:t>пособи отримання оцінок (абсолютні, відносні)</w:t>
      </w:r>
      <w:r w:rsidRPr="00B50901">
        <w:rPr>
          <w:rFonts w:ascii="Times New Roman" w:hAnsi="Times New Roman" w:cs="Times New Roman"/>
          <w:sz w:val="28"/>
          <w:szCs w:val="28"/>
          <w:lang w:val="uk-UA"/>
        </w:rPr>
        <w:t>;</w:t>
      </w:r>
    </w:p>
    <w:p w14:paraId="6374E64A" w14:textId="388787EE" w:rsidR="00D711F3" w:rsidRPr="00B50901" w:rsidRDefault="003E6E9E" w:rsidP="00F5749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г</w:t>
      </w:r>
      <w:r w:rsidR="00F57493" w:rsidRPr="00B50901">
        <w:rPr>
          <w:rFonts w:ascii="Times New Roman" w:hAnsi="Times New Roman" w:cs="Times New Roman"/>
          <w:sz w:val="28"/>
          <w:szCs w:val="28"/>
          <w:lang w:val="uk-UA"/>
        </w:rPr>
        <w:t xml:space="preserve">рупи оцінюваних працівників (фізична праця, ІТП, управлінський персонал, керівники, менеджери). </w:t>
      </w:r>
      <w:r w:rsidR="00D711F3" w:rsidRPr="00B50901">
        <w:rPr>
          <w:rFonts w:ascii="Times New Roman" w:hAnsi="Times New Roman" w:cs="Times New Roman"/>
          <w:sz w:val="28"/>
          <w:szCs w:val="28"/>
          <w:lang w:val="uk-UA"/>
        </w:rPr>
        <w:t>[</w:t>
      </w:r>
      <w:r w:rsidR="006F3E14" w:rsidRPr="00B50901">
        <w:rPr>
          <w:rFonts w:ascii="Times New Roman" w:hAnsi="Times New Roman" w:cs="Times New Roman"/>
          <w:sz w:val="28"/>
          <w:szCs w:val="28"/>
          <w:lang w:val="uk-UA"/>
        </w:rPr>
        <w:t>8</w:t>
      </w:r>
      <w:r w:rsidR="00D711F3" w:rsidRPr="00B50901">
        <w:rPr>
          <w:rFonts w:ascii="Times New Roman" w:hAnsi="Times New Roman" w:cs="Times New Roman"/>
          <w:sz w:val="28"/>
          <w:szCs w:val="28"/>
          <w:lang w:val="uk-UA"/>
        </w:rPr>
        <w:t>].</w:t>
      </w:r>
    </w:p>
    <w:p w14:paraId="01CC900F" w14:textId="77777777" w:rsidR="00A33ADA" w:rsidRPr="00B50901" w:rsidRDefault="00A33ADA" w:rsidP="00A33ADA">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Побудова системи оцінки персоналу є ключовою та відповідальною задачею для будь-якої організації. У загальному контексті, система оцінки персоналу включає такі основні компоненти:</w:t>
      </w:r>
    </w:p>
    <w:p w14:paraId="07D06BC4" w14:textId="056903A1" w:rsidR="00A33ADA" w:rsidRPr="00B50901" w:rsidRDefault="00A33ADA" w:rsidP="00A33ADA">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1) Зміст оцінки, тобто визначення об’єкта аналізу, конкретних якостей працівника, його трудової поведінки та показників результатів роботи, які підлягають оцінці;</w:t>
      </w:r>
    </w:p>
    <w:p w14:paraId="61C2FB91" w14:textId="380CE451" w:rsidR="00A33ADA" w:rsidRPr="00B50901" w:rsidRDefault="00A33ADA" w:rsidP="00A33ADA">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2) Система критеріїв оцінювання та їх вимірювання, це включає в себе список критеріїв, за якими проводиться оцінка працівника, а також методи їх вимірювання;</w:t>
      </w:r>
    </w:p>
    <w:p w14:paraId="1039E0D1" w14:textId="749FEEEA" w:rsidR="00A33ADA" w:rsidRPr="00B50901" w:rsidRDefault="00A33ADA" w:rsidP="00A33ADA">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3) Система способів, методів та інструментів оцінювання, яка описує різноманітні методи та інструменти, що використовуються для здійснення оцінки персоналу, такі як анкети, спостереження, інтерв'ю тощо;</w:t>
      </w:r>
    </w:p>
    <w:p w14:paraId="7E65316B" w14:textId="79FD2EBB" w:rsidR="00D711F3" w:rsidRPr="00B50901" w:rsidRDefault="00A33ADA" w:rsidP="00A33ADA">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4) Процедура оцінювання включає у себе визначення порядку проведення оцінки, місця її здійснення, учасників процесу, терміни, частоту проведення, а також використані технічні й організаційні засоби. </w:t>
      </w:r>
      <w:r w:rsidR="00D711F3" w:rsidRPr="00B50901">
        <w:rPr>
          <w:rFonts w:ascii="Times New Roman" w:hAnsi="Times New Roman" w:cs="Times New Roman"/>
          <w:sz w:val="28"/>
          <w:szCs w:val="28"/>
          <w:lang w:val="uk-UA"/>
        </w:rPr>
        <w:t>[</w:t>
      </w:r>
      <w:r w:rsidR="006F3E14" w:rsidRPr="00B50901">
        <w:rPr>
          <w:rFonts w:ascii="Times New Roman" w:hAnsi="Times New Roman" w:cs="Times New Roman"/>
          <w:sz w:val="28"/>
          <w:szCs w:val="28"/>
          <w:lang w:val="uk-UA"/>
        </w:rPr>
        <w:t>7</w:t>
      </w:r>
      <w:r w:rsidR="00D711F3" w:rsidRPr="00B50901">
        <w:rPr>
          <w:rFonts w:ascii="Times New Roman" w:hAnsi="Times New Roman" w:cs="Times New Roman"/>
          <w:sz w:val="28"/>
          <w:szCs w:val="28"/>
          <w:lang w:val="uk-UA"/>
        </w:rPr>
        <w:t>].</w:t>
      </w:r>
    </w:p>
    <w:p w14:paraId="304030BB" w14:textId="69D5B3B8" w:rsidR="00D711F3" w:rsidRPr="00B50901" w:rsidRDefault="000D5E98" w:rsidP="00A87DF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Для забезпечення ефективності та мотиваційного характеру оцінки необхідно проводити її відповідно до основного змісту діяльності працівника, зосереджуючись на аспектах, що прямо пов'язані з його роботою та результатами. Важливим є також оцінка особистих якостей працівника, оскільки вони є ключовими для ефективної трудової діяльності. Отже, зміст </w:t>
      </w:r>
      <w:r w:rsidRPr="00B50901">
        <w:rPr>
          <w:rFonts w:ascii="Times New Roman" w:hAnsi="Times New Roman" w:cs="Times New Roman"/>
          <w:sz w:val="28"/>
          <w:szCs w:val="28"/>
          <w:lang w:val="uk-UA"/>
        </w:rPr>
        <w:lastRenderedPageBreak/>
        <w:t xml:space="preserve">оцінки повинен включати аналіз як особистих якостей працівника, так і його трудової діяльності та її результатів </w:t>
      </w:r>
      <w:r w:rsidR="00D711F3" w:rsidRPr="00B50901">
        <w:rPr>
          <w:rFonts w:ascii="Times New Roman" w:hAnsi="Times New Roman" w:cs="Times New Roman"/>
          <w:sz w:val="28"/>
          <w:szCs w:val="28"/>
          <w:lang w:val="uk-UA"/>
        </w:rPr>
        <w:t>[</w:t>
      </w:r>
      <w:r w:rsidR="006F3E14" w:rsidRPr="00B50901">
        <w:rPr>
          <w:rFonts w:ascii="Times New Roman" w:hAnsi="Times New Roman" w:cs="Times New Roman"/>
          <w:sz w:val="28"/>
          <w:szCs w:val="28"/>
          <w:lang w:val="uk-UA"/>
        </w:rPr>
        <w:t>7</w:t>
      </w:r>
      <w:r w:rsidR="00D711F3" w:rsidRPr="00B50901">
        <w:rPr>
          <w:rFonts w:ascii="Times New Roman" w:hAnsi="Times New Roman" w:cs="Times New Roman"/>
          <w:sz w:val="28"/>
          <w:szCs w:val="28"/>
          <w:lang w:val="uk-UA"/>
        </w:rPr>
        <w:t>].</w:t>
      </w:r>
    </w:p>
    <w:p w14:paraId="61AFA49C" w14:textId="560F4F9C" w:rsidR="000D5E98" w:rsidRPr="00B50901" w:rsidRDefault="000D5E98" w:rsidP="00E0780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Побудова системи оцінювання починається з визначення критеріїв оцінки. Вибір критеріїв оцінювання в значній мірі залежить від цілей процесу оцінки, і можуть бути використані кваліфікаційні, поведінкові, особистісні та критерії ефективності. Після визначення </w:t>
      </w:r>
      <w:r w:rsidR="00413F56" w:rsidRPr="00B50901">
        <w:rPr>
          <w:rFonts w:ascii="Times New Roman" w:hAnsi="Times New Roman" w:cs="Times New Roman"/>
          <w:sz w:val="28"/>
          <w:szCs w:val="28"/>
          <w:lang w:val="uk-UA"/>
        </w:rPr>
        <w:t>того,</w:t>
      </w:r>
      <w:r w:rsidRPr="00B50901">
        <w:rPr>
          <w:rFonts w:ascii="Times New Roman" w:hAnsi="Times New Roman" w:cs="Times New Roman"/>
          <w:sz w:val="28"/>
          <w:szCs w:val="28"/>
          <w:lang w:val="uk-UA"/>
        </w:rPr>
        <w:t xml:space="preserve"> що потрібно оцінювати, вини</w:t>
      </w:r>
      <w:r w:rsidR="00413F56" w:rsidRPr="00B50901">
        <w:rPr>
          <w:rFonts w:ascii="Times New Roman" w:hAnsi="Times New Roman" w:cs="Times New Roman"/>
          <w:sz w:val="28"/>
          <w:szCs w:val="28"/>
          <w:lang w:val="uk-UA"/>
        </w:rPr>
        <w:t>ка</w:t>
      </w:r>
      <w:r w:rsidRPr="00B50901">
        <w:rPr>
          <w:rFonts w:ascii="Times New Roman" w:hAnsi="Times New Roman" w:cs="Times New Roman"/>
          <w:sz w:val="28"/>
          <w:szCs w:val="28"/>
          <w:lang w:val="uk-UA"/>
        </w:rPr>
        <w:t>ють</w:t>
      </w:r>
      <w:r w:rsidR="00E0780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нові виклики: як встановити та виміряти показники, які входять до скла</w:t>
      </w:r>
      <w:r w:rsidR="00413F56" w:rsidRPr="00B50901">
        <w:rPr>
          <w:rFonts w:ascii="Times New Roman" w:hAnsi="Times New Roman" w:cs="Times New Roman"/>
          <w:sz w:val="28"/>
          <w:szCs w:val="28"/>
          <w:lang w:val="uk-UA"/>
        </w:rPr>
        <w:t>ду</w:t>
      </w:r>
      <w:r w:rsidRPr="00B50901">
        <w:rPr>
          <w:rFonts w:ascii="Times New Roman" w:hAnsi="Times New Roman" w:cs="Times New Roman"/>
          <w:sz w:val="28"/>
          <w:szCs w:val="28"/>
          <w:lang w:val="uk-UA"/>
        </w:rPr>
        <w:t xml:space="preserve"> оцінки. </w:t>
      </w:r>
      <w:r w:rsidR="00413F56" w:rsidRPr="00B50901">
        <w:rPr>
          <w:rFonts w:ascii="Times New Roman" w:hAnsi="Times New Roman" w:cs="Times New Roman"/>
          <w:sz w:val="28"/>
          <w:szCs w:val="28"/>
          <w:lang w:val="uk-UA"/>
        </w:rPr>
        <w:t>Ці п</w:t>
      </w:r>
      <w:r w:rsidRPr="00B50901">
        <w:rPr>
          <w:rFonts w:ascii="Times New Roman" w:hAnsi="Times New Roman" w:cs="Times New Roman"/>
          <w:sz w:val="28"/>
          <w:szCs w:val="28"/>
          <w:lang w:val="uk-UA"/>
        </w:rPr>
        <w:t>роблеми вирішують за допомогою  методів оцінки</w:t>
      </w:r>
      <w:r w:rsidR="00D711F3" w:rsidRPr="00B50901">
        <w:rPr>
          <w:rFonts w:ascii="Times New Roman" w:hAnsi="Times New Roman" w:cs="Times New Roman"/>
          <w:sz w:val="28"/>
          <w:szCs w:val="28"/>
          <w:lang w:val="uk-UA"/>
        </w:rPr>
        <w:t xml:space="preserve"> [3].</w:t>
      </w:r>
      <w:r w:rsidR="00E0780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Методи оцінки включають методи виявлення елементів (показників) змісту оцінки та методи вимірювання величини цих показників.</w:t>
      </w:r>
    </w:p>
    <w:p w14:paraId="13544417" w14:textId="2A50D8CD" w:rsidR="000D5E98" w:rsidRPr="00B50901" w:rsidRDefault="00D953B3" w:rsidP="000D5E9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Виявлення елементів змісту оцінки включає програму збирання інформації, методи її збору та обробки. Проблема збору інформації є однією з ключових у оцінці персоналу. На практиці застосовуються три основні групи методів збору інформації: аналіз документів та інших письмових матеріалів, проведення співбесід та опитувань, а також спостереження</w:t>
      </w:r>
      <w:r w:rsidR="000D5E98" w:rsidRPr="00B50901">
        <w:rPr>
          <w:rFonts w:ascii="Times New Roman" w:hAnsi="Times New Roman" w:cs="Times New Roman"/>
          <w:sz w:val="28"/>
          <w:szCs w:val="28"/>
          <w:lang w:val="uk-UA"/>
        </w:rPr>
        <w:t>.</w:t>
      </w:r>
    </w:p>
    <w:p w14:paraId="3D79DB92" w14:textId="277CF4EE" w:rsidR="00D711F3" w:rsidRPr="00B50901" w:rsidRDefault="00D953B3" w:rsidP="00E0780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Аналіз документів та інших письмових матеріалів включає в себе оцінку об’єктивних даних про працівника (таких як вік, освіта, робочий стаж, досягнення тощо) та результатів його діяльності. Джерелами інформації про працівника можуть бути первинні документи кадрового обліку, накази, розпорядження, протоколи нарад та зборів. Інформація про результати праці відображена у звітності про виконання виробничих завдань працівниками, особистих творчих планах, звітах структурних підрозділів і підприємства в цілому</w:t>
      </w:r>
      <w:r w:rsidR="000D5E98" w:rsidRPr="00B50901">
        <w:rPr>
          <w:rFonts w:ascii="Times New Roman" w:hAnsi="Times New Roman" w:cs="Times New Roman"/>
          <w:sz w:val="28"/>
          <w:szCs w:val="28"/>
          <w:lang w:val="uk-UA"/>
        </w:rPr>
        <w:t>.</w:t>
      </w:r>
      <w:r w:rsidR="00D711F3" w:rsidRPr="00B50901">
        <w:rPr>
          <w:rFonts w:ascii="Times New Roman" w:hAnsi="Times New Roman" w:cs="Times New Roman"/>
          <w:sz w:val="28"/>
          <w:szCs w:val="28"/>
          <w:lang w:val="uk-UA"/>
        </w:rPr>
        <w:t xml:space="preserve"> </w:t>
      </w:r>
      <w:r w:rsidR="00E0780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Важливим джерелом інформації, яке використовується в процесі оцінки персоналу, є співбесіди та опитування. Співбесіда передбачає отримання усної інформації від самого працівника, тоді як опитування здійснюється шляхом звернення до інших осіб</w:t>
      </w:r>
      <w:r w:rsidR="00D711F3" w:rsidRPr="00B50901">
        <w:rPr>
          <w:rFonts w:ascii="Times New Roman" w:hAnsi="Times New Roman" w:cs="Times New Roman"/>
          <w:sz w:val="28"/>
          <w:szCs w:val="28"/>
          <w:lang w:val="uk-UA"/>
        </w:rPr>
        <w:t xml:space="preserve"> [4].</w:t>
      </w:r>
    </w:p>
    <w:p w14:paraId="47CA5986" w14:textId="0751C026" w:rsidR="00A87DFE" w:rsidRPr="00B50901" w:rsidRDefault="00A87DFE" w:rsidP="00D953B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Метод спостереження є одним із джерел інформації, яке може бути отримане під час ділових ігор, тренінгових занять, стажування працівника та виконання завдань. Після збирання інформації необхідно провести її оцінку. </w:t>
      </w:r>
      <w:r w:rsidRPr="00B50901">
        <w:rPr>
          <w:rFonts w:ascii="Times New Roman" w:hAnsi="Times New Roman" w:cs="Times New Roman"/>
          <w:sz w:val="28"/>
          <w:szCs w:val="28"/>
          <w:lang w:val="uk-UA"/>
        </w:rPr>
        <w:lastRenderedPageBreak/>
        <w:t>Найпоширеніші методи оцінки інформації пов’язані з використанням системи балів і коефіцієнтів.</w:t>
      </w:r>
    </w:p>
    <w:p w14:paraId="566A38E6" w14:textId="0A3E2B8D" w:rsidR="00D711F3" w:rsidRPr="00B50901" w:rsidRDefault="00BB22A5" w:rsidP="00E0780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Ще однією складовою оцінки персоналу є процедура самооцінювання, яка має відповісти на такі запитання: де відбувається оцінка; хто здійснює оцінку; який порядок і частота проведення оцінки; як висвітлюються результати оцінки, як вони подаються працівнику і як вони використовуються </w:t>
      </w:r>
      <w:r w:rsidR="00D711F3" w:rsidRPr="00B50901">
        <w:rPr>
          <w:rFonts w:ascii="Times New Roman" w:hAnsi="Times New Roman" w:cs="Times New Roman"/>
          <w:sz w:val="28"/>
          <w:szCs w:val="28"/>
          <w:lang w:val="uk-UA"/>
        </w:rPr>
        <w:t>[4]</w:t>
      </w:r>
      <w:r w:rsidR="00743F7F" w:rsidRPr="00B50901">
        <w:rPr>
          <w:rFonts w:ascii="Times New Roman" w:hAnsi="Times New Roman" w:cs="Times New Roman"/>
          <w:sz w:val="28"/>
          <w:szCs w:val="28"/>
          <w:lang w:val="uk-UA"/>
        </w:rPr>
        <w:t>.</w:t>
      </w:r>
      <w:r w:rsidR="00E0780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В різних організаціях застосовуються різні види оцінок персоналу в залежності від їхніх цілей та завдань. Ці види можна класифікувати за різними критеріями. В таблиці 2 наведено класифікацію типів оцінки персоналу</w:t>
      </w:r>
      <w:r w:rsidR="00D711F3" w:rsidRPr="00B50901">
        <w:rPr>
          <w:rFonts w:ascii="Times New Roman" w:hAnsi="Times New Roman" w:cs="Times New Roman"/>
          <w:sz w:val="28"/>
          <w:szCs w:val="28"/>
          <w:lang w:val="uk-UA"/>
        </w:rPr>
        <w:t>.</w:t>
      </w:r>
    </w:p>
    <w:p w14:paraId="51AD8B50" w14:textId="77777777" w:rsidR="00A87DFE" w:rsidRPr="00B50901" w:rsidRDefault="00A87DFE" w:rsidP="003A259A">
      <w:pPr>
        <w:spacing w:after="0" w:line="360" w:lineRule="auto"/>
        <w:jc w:val="both"/>
        <w:rPr>
          <w:rFonts w:ascii="Times New Roman" w:hAnsi="Times New Roman" w:cs="Times New Roman"/>
          <w:sz w:val="28"/>
          <w:szCs w:val="28"/>
          <w:lang w:val="uk-UA"/>
        </w:rPr>
      </w:pPr>
    </w:p>
    <w:p w14:paraId="3CE44A58" w14:textId="09BBA7C6" w:rsidR="00477E2C" w:rsidRPr="00B50901" w:rsidRDefault="00477E2C" w:rsidP="00302E1C">
      <w:pPr>
        <w:spacing w:after="0" w:line="360" w:lineRule="auto"/>
        <w:rPr>
          <w:rFonts w:ascii="Times New Roman" w:hAnsi="Times New Roman" w:cs="Times New Roman"/>
          <w:sz w:val="28"/>
          <w:szCs w:val="28"/>
          <w:lang w:val="uk-UA"/>
        </w:rPr>
      </w:pPr>
      <w:r w:rsidRPr="00B50901">
        <w:rPr>
          <w:rFonts w:ascii="Times New Roman" w:hAnsi="Times New Roman" w:cs="Times New Roman"/>
          <w:sz w:val="28"/>
          <w:szCs w:val="28"/>
          <w:lang w:val="uk-UA"/>
        </w:rPr>
        <w:t>Таблиця 2. Види оцінки персоналу за різними ознаками</w:t>
      </w:r>
    </w:p>
    <w:tbl>
      <w:tblPr>
        <w:tblStyle w:val="a6"/>
        <w:tblW w:w="5000" w:type="pct"/>
        <w:tblLook w:val="04A0" w:firstRow="1" w:lastRow="0" w:firstColumn="1" w:lastColumn="0" w:noHBand="0" w:noVBand="1"/>
      </w:tblPr>
      <w:tblGrid>
        <w:gridCol w:w="4672"/>
        <w:gridCol w:w="4673"/>
      </w:tblGrid>
      <w:tr w:rsidR="00FF62AD" w:rsidRPr="00B50901" w14:paraId="48458A47" w14:textId="77777777" w:rsidTr="00E0780D">
        <w:trPr>
          <w:trHeight w:val="20"/>
        </w:trPr>
        <w:tc>
          <w:tcPr>
            <w:tcW w:w="2500" w:type="pct"/>
            <w:noWrap/>
            <w:hideMark/>
          </w:tcPr>
          <w:p w14:paraId="21F8455A" w14:textId="77777777" w:rsidR="00FF62AD" w:rsidRPr="00B50901" w:rsidRDefault="00FF62AD" w:rsidP="00FF62AD">
            <w:pPr>
              <w:spacing w:before="100" w:beforeAutospacing="1" w:after="100" w:afterAutospacing="1" w:line="360" w:lineRule="atLeast"/>
              <w:jc w:val="center"/>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Ознака</w:t>
            </w:r>
          </w:p>
        </w:tc>
        <w:tc>
          <w:tcPr>
            <w:tcW w:w="2500" w:type="pct"/>
            <w:noWrap/>
            <w:hideMark/>
          </w:tcPr>
          <w:p w14:paraId="4C893F13" w14:textId="77777777" w:rsidR="00FF62AD" w:rsidRPr="00B50901" w:rsidRDefault="00FF62AD" w:rsidP="00FF62AD">
            <w:pPr>
              <w:spacing w:before="100" w:beforeAutospacing="1" w:after="100" w:afterAutospacing="1" w:line="360" w:lineRule="atLeast"/>
              <w:jc w:val="center"/>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Вид оцінки персоналу</w:t>
            </w:r>
          </w:p>
        </w:tc>
      </w:tr>
      <w:tr w:rsidR="00FF62AD" w:rsidRPr="00B50901" w14:paraId="7783A949" w14:textId="77777777" w:rsidTr="00E0780D">
        <w:trPr>
          <w:trHeight w:val="20"/>
        </w:trPr>
        <w:tc>
          <w:tcPr>
            <w:tcW w:w="2500" w:type="pct"/>
            <w:vMerge w:val="restart"/>
            <w:noWrap/>
            <w:hideMark/>
          </w:tcPr>
          <w:p w14:paraId="2ED69F7C"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За змістом</w:t>
            </w:r>
          </w:p>
        </w:tc>
        <w:tc>
          <w:tcPr>
            <w:tcW w:w="2500" w:type="pct"/>
            <w:noWrap/>
            <w:hideMark/>
          </w:tcPr>
          <w:p w14:paraId="7AB11BC7"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часткова</w:t>
            </w:r>
          </w:p>
        </w:tc>
      </w:tr>
      <w:tr w:rsidR="00FF62AD" w:rsidRPr="00B50901" w14:paraId="56E179EE" w14:textId="77777777" w:rsidTr="00E0780D">
        <w:trPr>
          <w:trHeight w:val="20"/>
        </w:trPr>
        <w:tc>
          <w:tcPr>
            <w:tcW w:w="2500" w:type="pct"/>
            <w:vMerge/>
            <w:hideMark/>
          </w:tcPr>
          <w:p w14:paraId="11024970"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1FC8012A"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комплексна</w:t>
            </w:r>
          </w:p>
        </w:tc>
      </w:tr>
      <w:tr w:rsidR="00FF62AD" w:rsidRPr="00B50901" w14:paraId="355527FD" w14:textId="77777777" w:rsidTr="00E0780D">
        <w:trPr>
          <w:trHeight w:val="20"/>
        </w:trPr>
        <w:tc>
          <w:tcPr>
            <w:tcW w:w="2500" w:type="pct"/>
            <w:vMerge w:val="restart"/>
            <w:noWrap/>
            <w:hideMark/>
          </w:tcPr>
          <w:p w14:paraId="230F78DA"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За регулярністю проведення</w:t>
            </w:r>
          </w:p>
        </w:tc>
        <w:tc>
          <w:tcPr>
            <w:tcW w:w="2500" w:type="pct"/>
            <w:noWrap/>
            <w:hideMark/>
          </w:tcPr>
          <w:p w14:paraId="239C116C"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регулярна</w:t>
            </w:r>
          </w:p>
        </w:tc>
      </w:tr>
      <w:tr w:rsidR="00FF62AD" w:rsidRPr="00B50901" w14:paraId="7CB43BD9" w14:textId="77777777" w:rsidTr="00E0780D">
        <w:trPr>
          <w:trHeight w:val="20"/>
        </w:trPr>
        <w:tc>
          <w:tcPr>
            <w:tcW w:w="2500" w:type="pct"/>
            <w:vMerge/>
            <w:hideMark/>
          </w:tcPr>
          <w:p w14:paraId="1EEBE0E4"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5A1F4559"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епізодична</w:t>
            </w:r>
          </w:p>
        </w:tc>
      </w:tr>
      <w:tr w:rsidR="00FF62AD" w:rsidRPr="00B50901" w14:paraId="75B982EE" w14:textId="77777777" w:rsidTr="00E0780D">
        <w:trPr>
          <w:trHeight w:val="20"/>
        </w:trPr>
        <w:tc>
          <w:tcPr>
            <w:tcW w:w="2500" w:type="pct"/>
            <w:vMerge w:val="restart"/>
            <w:noWrap/>
            <w:hideMark/>
          </w:tcPr>
          <w:p w14:paraId="2968EFD7"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Залежно від періоду оцінювання</w:t>
            </w:r>
          </w:p>
        </w:tc>
        <w:tc>
          <w:tcPr>
            <w:tcW w:w="2500" w:type="pct"/>
            <w:noWrap/>
            <w:hideMark/>
          </w:tcPr>
          <w:p w14:paraId="39C5D642"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поточна</w:t>
            </w:r>
          </w:p>
        </w:tc>
      </w:tr>
      <w:tr w:rsidR="00FF62AD" w:rsidRPr="00B50901" w14:paraId="1E1F91D1" w14:textId="77777777" w:rsidTr="00E0780D">
        <w:trPr>
          <w:trHeight w:val="20"/>
        </w:trPr>
        <w:tc>
          <w:tcPr>
            <w:tcW w:w="2500" w:type="pct"/>
            <w:vMerge/>
            <w:hideMark/>
          </w:tcPr>
          <w:p w14:paraId="68E0E64F"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16F05CAA"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підсумкова</w:t>
            </w:r>
          </w:p>
        </w:tc>
      </w:tr>
      <w:tr w:rsidR="00FF62AD" w:rsidRPr="00B50901" w14:paraId="727315B2" w14:textId="77777777" w:rsidTr="00E0780D">
        <w:trPr>
          <w:trHeight w:val="20"/>
        </w:trPr>
        <w:tc>
          <w:tcPr>
            <w:tcW w:w="2500" w:type="pct"/>
            <w:vMerge/>
            <w:hideMark/>
          </w:tcPr>
          <w:p w14:paraId="3C29D146"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2B4E35CF"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перспективна</w:t>
            </w:r>
          </w:p>
        </w:tc>
      </w:tr>
      <w:tr w:rsidR="00FF62AD" w:rsidRPr="00B50901" w14:paraId="1C8F6FD1" w14:textId="77777777" w:rsidTr="00E0780D">
        <w:trPr>
          <w:trHeight w:val="20"/>
        </w:trPr>
        <w:tc>
          <w:tcPr>
            <w:tcW w:w="2500" w:type="pct"/>
            <w:vMerge w:val="restart"/>
            <w:noWrap/>
            <w:hideMark/>
          </w:tcPr>
          <w:p w14:paraId="44144327"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Залежно від критеріїв оцінювання</w:t>
            </w:r>
          </w:p>
        </w:tc>
        <w:tc>
          <w:tcPr>
            <w:tcW w:w="2500" w:type="pct"/>
            <w:noWrap/>
            <w:hideMark/>
          </w:tcPr>
          <w:p w14:paraId="586101D0"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кількісна та якісна оцінка</w:t>
            </w:r>
          </w:p>
        </w:tc>
      </w:tr>
      <w:tr w:rsidR="00FF62AD" w:rsidRPr="00B50901" w14:paraId="271BB3E9" w14:textId="77777777" w:rsidTr="00E0780D">
        <w:trPr>
          <w:trHeight w:val="20"/>
        </w:trPr>
        <w:tc>
          <w:tcPr>
            <w:tcW w:w="2500" w:type="pct"/>
            <w:vMerge/>
            <w:hideMark/>
          </w:tcPr>
          <w:p w14:paraId="45C163F1"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2723E52D"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оцінка часових орієнтирів</w:t>
            </w:r>
          </w:p>
        </w:tc>
      </w:tr>
      <w:tr w:rsidR="00FF62AD" w:rsidRPr="00B50901" w14:paraId="38CCB007" w14:textId="77777777" w:rsidTr="00E0780D">
        <w:trPr>
          <w:trHeight w:val="20"/>
        </w:trPr>
        <w:tc>
          <w:tcPr>
            <w:tcW w:w="2500" w:type="pct"/>
            <w:vMerge/>
            <w:hideMark/>
          </w:tcPr>
          <w:p w14:paraId="6CD1ACD6"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42E07A9D"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аналітичне оцінювання</w:t>
            </w:r>
          </w:p>
        </w:tc>
      </w:tr>
      <w:tr w:rsidR="00FF62AD" w:rsidRPr="00B50901" w14:paraId="4F37D245" w14:textId="77777777" w:rsidTr="00E0780D">
        <w:trPr>
          <w:trHeight w:val="20"/>
        </w:trPr>
        <w:tc>
          <w:tcPr>
            <w:tcW w:w="2500" w:type="pct"/>
            <w:vMerge w:val="restart"/>
            <w:noWrap/>
            <w:hideMark/>
          </w:tcPr>
          <w:p w14:paraId="1F89D1F7"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За системністю оцінювання</w:t>
            </w:r>
          </w:p>
        </w:tc>
        <w:tc>
          <w:tcPr>
            <w:tcW w:w="2500" w:type="pct"/>
            <w:noWrap/>
            <w:hideMark/>
          </w:tcPr>
          <w:p w14:paraId="0548A6E8"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системні оцінки</w:t>
            </w:r>
          </w:p>
        </w:tc>
      </w:tr>
      <w:tr w:rsidR="00FF62AD" w:rsidRPr="00B50901" w14:paraId="3271FA41" w14:textId="77777777" w:rsidTr="00E0780D">
        <w:trPr>
          <w:trHeight w:val="20"/>
        </w:trPr>
        <w:tc>
          <w:tcPr>
            <w:tcW w:w="2500" w:type="pct"/>
            <w:vMerge/>
            <w:hideMark/>
          </w:tcPr>
          <w:p w14:paraId="2B8A7F8D"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7B4C1FEE"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безсистемні оцінки</w:t>
            </w:r>
          </w:p>
        </w:tc>
      </w:tr>
      <w:tr w:rsidR="00FF62AD" w:rsidRPr="00B50901" w14:paraId="478CBBE0" w14:textId="77777777" w:rsidTr="00E0780D">
        <w:trPr>
          <w:trHeight w:val="20"/>
        </w:trPr>
        <w:tc>
          <w:tcPr>
            <w:tcW w:w="2500" w:type="pct"/>
            <w:vMerge w:val="restart"/>
            <w:noWrap/>
            <w:hideMark/>
          </w:tcPr>
          <w:p w14:paraId="599A4EC7"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За суб’єктом оцінювання</w:t>
            </w:r>
          </w:p>
        </w:tc>
        <w:tc>
          <w:tcPr>
            <w:tcW w:w="2500" w:type="pct"/>
            <w:noWrap/>
            <w:hideMark/>
          </w:tcPr>
          <w:p w14:paraId="0FCD06DB"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оцінка керівником</w:t>
            </w:r>
          </w:p>
        </w:tc>
      </w:tr>
      <w:tr w:rsidR="00FF62AD" w:rsidRPr="00B50901" w14:paraId="2963BAC7" w14:textId="77777777" w:rsidTr="00E0780D">
        <w:trPr>
          <w:trHeight w:val="20"/>
        </w:trPr>
        <w:tc>
          <w:tcPr>
            <w:tcW w:w="2500" w:type="pct"/>
            <w:vMerge/>
            <w:hideMark/>
          </w:tcPr>
          <w:p w14:paraId="7D1062AD"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78A69309"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оцінка колегами</w:t>
            </w:r>
          </w:p>
        </w:tc>
      </w:tr>
      <w:tr w:rsidR="00FF62AD" w:rsidRPr="00B50901" w14:paraId="56D82098" w14:textId="77777777" w:rsidTr="00E0780D">
        <w:trPr>
          <w:trHeight w:val="20"/>
        </w:trPr>
        <w:tc>
          <w:tcPr>
            <w:tcW w:w="2500" w:type="pct"/>
            <w:vMerge/>
            <w:hideMark/>
          </w:tcPr>
          <w:p w14:paraId="72013D88"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34A2710F"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оцінка підлеглими</w:t>
            </w:r>
          </w:p>
        </w:tc>
      </w:tr>
      <w:tr w:rsidR="00FF62AD" w:rsidRPr="00B50901" w14:paraId="72A5FBA2" w14:textId="77777777" w:rsidTr="00E0780D">
        <w:trPr>
          <w:trHeight w:val="20"/>
        </w:trPr>
        <w:tc>
          <w:tcPr>
            <w:tcW w:w="2500" w:type="pct"/>
            <w:vMerge/>
            <w:hideMark/>
          </w:tcPr>
          <w:p w14:paraId="3C674062"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601DCF49"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оцінка клієнтами</w:t>
            </w:r>
          </w:p>
        </w:tc>
      </w:tr>
      <w:tr w:rsidR="00FF62AD" w:rsidRPr="00B50901" w14:paraId="1856B99B" w14:textId="77777777" w:rsidTr="00E0780D">
        <w:trPr>
          <w:trHeight w:val="20"/>
        </w:trPr>
        <w:tc>
          <w:tcPr>
            <w:tcW w:w="2500" w:type="pct"/>
            <w:vMerge/>
            <w:hideMark/>
          </w:tcPr>
          <w:p w14:paraId="64B36711"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5185E2B2"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всебічна оцінка</w:t>
            </w:r>
          </w:p>
        </w:tc>
      </w:tr>
      <w:tr w:rsidR="00FF62AD" w:rsidRPr="00B50901" w14:paraId="24731A0C" w14:textId="77777777" w:rsidTr="00E0780D">
        <w:trPr>
          <w:trHeight w:val="20"/>
        </w:trPr>
        <w:tc>
          <w:tcPr>
            <w:tcW w:w="2500" w:type="pct"/>
            <w:vMerge/>
            <w:hideMark/>
          </w:tcPr>
          <w:p w14:paraId="521B3B36"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79BB6087"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самооцінка</w:t>
            </w:r>
          </w:p>
        </w:tc>
      </w:tr>
      <w:tr w:rsidR="00FF62AD" w:rsidRPr="00B50901" w14:paraId="1C2462A1" w14:textId="77777777" w:rsidTr="00E0780D">
        <w:trPr>
          <w:trHeight w:val="20"/>
        </w:trPr>
        <w:tc>
          <w:tcPr>
            <w:tcW w:w="2500" w:type="pct"/>
            <w:vMerge w:val="restart"/>
            <w:hideMark/>
          </w:tcPr>
          <w:p w14:paraId="6EBB13B3" w14:textId="57944989" w:rsidR="00FF62AD" w:rsidRPr="00B50901" w:rsidRDefault="00FF62AD" w:rsidP="0060465F">
            <w:pPr>
              <w:spacing w:before="100" w:beforeAutospacing="1" w:after="100" w:afterAutospacing="1" w:line="360" w:lineRule="atLeast"/>
              <w:jc w:val="lef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За</w:t>
            </w:r>
            <w:r w:rsidR="00E0780D" w:rsidRPr="00B50901">
              <w:rPr>
                <w:rFonts w:ascii="Times New Roman" w:eastAsia="Times New Roman" w:hAnsi="Times New Roman"/>
                <w:sz w:val="28"/>
                <w:szCs w:val="28"/>
                <w:lang w:val="uk-UA" w:eastAsia="ru-RU"/>
              </w:rPr>
              <w:t xml:space="preserve"> </w:t>
            </w:r>
            <w:proofErr w:type="spellStart"/>
            <w:r w:rsidRPr="00B50901">
              <w:rPr>
                <w:rFonts w:ascii="Times New Roman" w:eastAsia="Times New Roman" w:hAnsi="Times New Roman"/>
                <w:sz w:val="28"/>
                <w:szCs w:val="28"/>
                <w:lang w:val="uk-UA" w:eastAsia="ru-RU"/>
              </w:rPr>
              <w:t>професійно</w:t>
            </w:r>
            <w:proofErr w:type="spellEnd"/>
            <w:r w:rsidRPr="00B50901">
              <w:rPr>
                <w:rFonts w:ascii="Times New Roman" w:eastAsia="Times New Roman" w:hAnsi="Times New Roman"/>
                <w:sz w:val="28"/>
                <w:szCs w:val="28"/>
                <w:lang w:val="uk-UA" w:eastAsia="ru-RU"/>
              </w:rPr>
              <w:t>-функціональною структурою оцінюваних</w:t>
            </w:r>
          </w:p>
        </w:tc>
        <w:tc>
          <w:tcPr>
            <w:tcW w:w="2500" w:type="pct"/>
            <w:hideMark/>
          </w:tcPr>
          <w:p w14:paraId="19EFB5F6"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робітників</w:t>
            </w:r>
          </w:p>
        </w:tc>
      </w:tr>
      <w:tr w:rsidR="00FF62AD" w:rsidRPr="00B50901" w14:paraId="3AA1C23D" w14:textId="77777777" w:rsidTr="00E0780D">
        <w:trPr>
          <w:trHeight w:val="20"/>
        </w:trPr>
        <w:tc>
          <w:tcPr>
            <w:tcW w:w="2500" w:type="pct"/>
            <w:vMerge/>
            <w:hideMark/>
          </w:tcPr>
          <w:p w14:paraId="3AE8802C"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0489EEFB"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службовців (фахівців)</w:t>
            </w:r>
          </w:p>
        </w:tc>
      </w:tr>
      <w:tr w:rsidR="00FF62AD" w:rsidRPr="00B50901" w14:paraId="453EA8F0" w14:textId="77777777" w:rsidTr="00E0780D">
        <w:trPr>
          <w:trHeight w:val="20"/>
        </w:trPr>
        <w:tc>
          <w:tcPr>
            <w:tcW w:w="2500" w:type="pct"/>
            <w:vMerge/>
            <w:hideMark/>
          </w:tcPr>
          <w:p w14:paraId="6AA57AB2" w14:textId="77777777" w:rsidR="00FF62AD" w:rsidRPr="00B50901" w:rsidRDefault="00FF62AD" w:rsidP="00FF62AD">
            <w:pPr>
              <w:rPr>
                <w:rFonts w:ascii="Times New Roman" w:eastAsia="Times New Roman" w:hAnsi="Times New Roman"/>
                <w:sz w:val="28"/>
                <w:szCs w:val="28"/>
                <w:lang w:val="uk-UA" w:eastAsia="ru-RU"/>
              </w:rPr>
            </w:pPr>
          </w:p>
        </w:tc>
        <w:tc>
          <w:tcPr>
            <w:tcW w:w="2500" w:type="pct"/>
            <w:noWrap/>
            <w:hideMark/>
          </w:tcPr>
          <w:p w14:paraId="6960E504" w14:textId="77777777" w:rsidR="00FF62AD" w:rsidRPr="00B50901" w:rsidRDefault="00FF62AD" w:rsidP="00FF62AD">
            <w:pPr>
              <w:spacing w:before="100" w:beforeAutospacing="1" w:after="100" w:afterAutospacing="1" w:line="360" w:lineRule="atLeast"/>
              <w:rPr>
                <w:rFonts w:ascii="Times New Roman" w:eastAsia="Times New Roman" w:hAnsi="Times New Roman"/>
                <w:sz w:val="28"/>
                <w:szCs w:val="28"/>
                <w:lang w:val="uk-UA" w:eastAsia="ru-RU"/>
              </w:rPr>
            </w:pPr>
            <w:r w:rsidRPr="00B50901">
              <w:rPr>
                <w:rFonts w:ascii="Times New Roman" w:eastAsia="Times New Roman" w:hAnsi="Times New Roman"/>
                <w:sz w:val="28"/>
                <w:szCs w:val="28"/>
                <w:lang w:val="uk-UA" w:eastAsia="ru-RU"/>
              </w:rPr>
              <w:t>- керівників</w:t>
            </w:r>
          </w:p>
        </w:tc>
      </w:tr>
    </w:tbl>
    <w:p w14:paraId="7262D3FB" w14:textId="2CEF9770" w:rsidR="00D711F3" w:rsidRPr="00B50901" w:rsidRDefault="00E0780D" w:rsidP="00E0780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Отже, система оцінки персоналу – це систематично структурований набір елементів і взаємозв'язків, спрямований на підвищення ефективності управління персоналом в контексті досягнення цілей і місії організації</w:t>
      </w:r>
      <w:r w:rsidR="00D711F3" w:rsidRPr="00B50901">
        <w:rPr>
          <w:rFonts w:ascii="Times New Roman" w:hAnsi="Times New Roman" w:cs="Times New Roman"/>
          <w:sz w:val="28"/>
          <w:szCs w:val="28"/>
          <w:lang w:val="uk-UA"/>
        </w:rPr>
        <w:t>.</w:t>
      </w:r>
    </w:p>
    <w:p w14:paraId="6C01293F" w14:textId="77777777" w:rsidR="003F1005" w:rsidRPr="00B50901" w:rsidRDefault="003F1005" w:rsidP="00D711F3">
      <w:pPr>
        <w:spacing w:after="0" w:line="360" w:lineRule="auto"/>
        <w:ind w:firstLine="708"/>
        <w:jc w:val="both"/>
        <w:rPr>
          <w:rFonts w:ascii="Times New Roman" w:hAnsi="Times New Roman" w:cs="Times New Roman"/>
          <w:sz w:val="28"/>
          <w:szCs w:val="28"/>
          <w:lang w:val="uk-UA"/>
        </w:rPr>
      </w:pPr>
    </w:p>
    <w:p w14:paraId="6CE74378" w14:textId="2A752B0C" w:rsidR="00D711F3"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1.2. Методичні підходи до оцінювання персоналу підприємства</w:t>
      </w:r>
    </w:p>
    <w:p w14:paraId="7F143199" w14:textId="77777777" w:rsidR="00D711F3" w:rsidRPr="00B50901" w:rsidRDefault="00D711F3" w:rsidP="00D711F3">
      <w:pPr>
        <w:spacing w:after="0" w:line="360" w:lineRule="auto"/>
        <w:ind w:firstLine="708"/>
        <w:jc w:val="both"/>
        <w:rPr>
          <w:rFonts w:ascii="Times New Roman" w:hAnsi="Times New Roman" w:cs="Times New Roman"/>
          <w:sz w:val="28"/>
          <w:szCs w:val="28"/>
          <w:lang w:val="uk-UA"/>
        </w:rPr>
      </w:pPr>
    </w:p>
    <w:p w14:paraId="4F300AB8" w14:textId="184C25BB" w:rsidR="00A67800" w:rsidRPr="00B50901" w:rsidRDefault="00A82951"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Для ефективного оцінювання працівників необхідно використовувати об'єктивні методи та методики, що ґрунтуються на них, і спрямовані на досягнення цілей та завдань, а також на досягнення результативності у цьому процесі. У системах оцінки працівників можуть бути використані різноманітні підходи</w:t>
      </w:r>
      <w:r w:rsidR="00A67800" w:rsidRPr="00B50901">
        <w:rPr>
          <w:rFonts w:ascii="Times New Roman" w:hAnsi="Times New Roman" w:cs="Times New Roman"/>
          <w:sz w:val="28"/>
          <w:szCs w:val="28"/>
          <w:lang w:val="uk-UA"/>
        </w:rPr>
        <w:t>.</w:t>
      </w:r>
    </w:p>
    <w:p w14:paraId="127F66AE" w14:textId="2F7F5CFE" w:rsidR="00A67800" w:rsidRPr="00B50901" w:rsidRDefault="00A67800"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Метод оцінювання </w:t>
      </w:r>
      <w:r w:rsidR="00A82951" w:rsidRPr="00B50901">
        <w:rPr>
          <w:rFonts w:ascii="Times New Roman" w:hAnsi="Times New Roman" w:cs="Times New Roman"/>
          <w:sz w:val="28"/>
          <w:szCs w:val="28"/>
          <w:lang w:val="uk-UA"/>
        </w:rPr>
        <w:t>представляє собою набір теоретичних і методологічних підходів до оцінки характеристик особистості, її поведінки та результативності на роботі. Вибір конкретного методу обумовлюється особливостями системи оцінювання</w:t>
      </w:r>
      <w:r w:rsidRPr="00B50901">
        <w:rPr>
          <w:rFonts w:ascii="Times New Roman" w:hAnsi="Times New Roman" w:cs="Times New Roman"/>
          <w:sz w:val="28"/>
          <w:szCs w:val="28"/>
          <w:lang w:val="uk-UA"/>
        </w:rPr>
        <w:t>.</w:t>
      </w:r>
    </w:p>
    <w:p w14:paraId="07F17C8D" w14:textId="77777777" w:rsidR="00413F56" w:rsidRPr="00B50901" w:rsidRDefault="00413F56" w:rsidP="00413F56">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Розподілення методів оцінювання включає:</w:t>
      </w:r>
    </w:p>
    <w:p w14:paraId="0CFC8271" w14:textId="4F71AACF" w:rsidR="00413F56" w:rsidRPr="00B50901" w:rsidRDefault="00413F56" w:rsidP="00413F56">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1) </w:t>
      </w:r>
      <w:r w:rsidR="00A82951" w:rsidRPr="00B50901">
        <w:rPr>
          <w:rFonts w:ascii="Times New Roman" w:hAnsi="Times New Roman" w:cs="Times New Roman"/>
          <w:sz w:val="28"/>
          <w:szCs w:val="28"/>
          <w:lang w:val="uk-UA"/>
        </w:rPr>
        <w:t>Об'єктивні методи оцінки ґрунтуються на конкретних критеріях і показниках, які можна точно виміряти. Це можуть включати: довільний опис, структурний опис, самооцінювання, метод оцінювання за цілями та метод критичних випадків</w:t>
      </w:r>
      <w:r w:rsidRPr="00B50901">
        <w:rPr>
          <w:rFonts w:ascii="Times New Roman" w:hAnsi="Times New Roman" w:cs="Times New Roman"/>
          <w:sz w:val="28"/>
          <w:szCs w:val="28"/>
          <w:lang w:val="uk-UA"/>
        </w:rPr>
        <w:t>.</w:t>
      </w:r>
    </w:p>
    <w:p w14:paraId="0F704E85" w14:textId="0A1E2DF3" w:rsidR="00413F56" w:rsidRPr="00B50901" w:rsidRDefault="00413F56" w:rsidP="00413F56">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2) Суб’єктивні методи, які базуються на особистих поглядах та судженнях осіб, що проводять оцінку. Серед них: ранжування, метод попарного порівняння, метод теоретичного розподілу.</w:t>
      </w:r>
    </w:p>
    <w:p w14:paraId="0271CDF8" w14:textId="30C4AF07" w:rsidR="00413F56" w:rsidRPr="00B50901" w:rsidRDefault="00413F56" w:rsidP="00413F56">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3) Комплексні методи, що включають у себе комбінацію різних підходів, такі як: метод «360</w:t>
      </w:r>
      <w:r w:rsidR="00302E1C">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персональне портфоліо, </w:t>
      </w:r>
      <w:proofErr w:type="spellStart"/>
      <w:r w:rsidRPr="00B50901">
        <w:rPr>
          <w:rFonts w:ascii="Times New Roman" w:hAnsi="Times New Roman" w:cs="Times New Roman"/>
          <w:sz w:val="28"/>
          <w:szCs w:val="28"/>
          <w:lang w:val="uk-UA"/>
        </w:rPr>
        <w:t>Асес</w:t>
      </w:r>
      <w:r w:rsidR="00302E1C">
        <w:rPr>
          <w:rFonts w:ascii="Times New Roman" w:hAnsi="Times New Roman" w:cs="Times New Roman"/>
          <w:sz w:val="28"/>
          <w:szCs w:val="28"/>
          <w:lang w:val="uk-UA"/>
        </w:rPr>
        <w:t>с</w:t>
      </w:r>
      <w:r w:rsidRPr="00B50901">
        <w:rPr>
          <w:rFonts w:ascii="Times New Roman" w:hAnsi="Times New Roman" w:cs="Times New Roman"/>
          <w:sz w:val="28"/>
          <w:szCs w:val="28"/>
          <w:lang w:val="uk-UA"/>
        </w:rPr>
        <w:t>мент</w:t>
      </w:r>
      <w:proofErr w:type="spellEnd"/>
      <w:r w:rsidRPr="00B50901">
        <w:rPr>
          <w:rFonts w:ascii="Times New Roman" w:hAnsi="Times New Roman" w:cs="Times New Roman"/>
          <w:sz w:val="28"/>
          <w:szCs w:val="28"/>
          <w:lang w:val="uk-UA"/>
        </w:rPr>
        <w:t>-центр (</w:t>
      </w:r>
      <w:proofErr w:type="spellStart"/>
      <w:r w:rsidRPr="00B50901">
        <w:rPr>
          <w:rFonts w:ascii="Times New Roman" w:hAnsi="Times New Roman" w:cs="Times New Roman"/>
          <w:sz w:val="28"/>
          <w:szCs w:val="28"/>
          <w:lang w:val="uk-UA"/>
        </w:rPr>
        <w:t>assessment</w:t>
      </w:r>
      <w:proofErr w:type="spellEnd"/>
      <w:r w:rsidRPr="00B50901">
        <w:rPr>
          <w:rFonts w:ascii="Times New Roman" w:hAnsi="Times New Roman" w:cs="Times New Roman"/>
          <w:sz w:val="28"/>
          <w:szCs w:val="28"/>
          <w:lang w:val="uk-UA"/>
        </w:rPr>
        <w:t xml:space="preserve"> </w:t>
      </w:r>
      <w:proofErr w:type="spellStart"/>
      <w:r w:rsidRPr="00B50901">
        <w:rPr>
          <w:rFonts w:ascii="Times New Roman" w:hAnsi="Times New Roman" w:cs="Times New Roman"/>
          <w:sz w:val="28"/>
          <w:szCs w:val="28"/>
          <w:lang w:val="uk-UA"/>
        </w:rPr>
        <w:t>centre</w:t>
      </w:r>
      <w:proofErr w:type="spellEnd"/>
      <w:r w:rsidRPr="00B50901">
        <w:rPr>
          <w:rFonts w:ascii="Times New Roman" w:hAnsi="Times New Roman" w:cs="Times New Roman"/>
          <w:sz w:val="28"/>
          <w:szCs w:val="28"/>
          <w:lang w:val="uk-UA"/>
        </w:rPr>
        <w:t>).</w:t>
      </w:r>
    </w:p>
    <w:p w14:paraId="1DACB89B" w14:textId="413F7F3A" w:rsidR="00D711F3" w:rsidRPr="00B50901" w:rsidRDefault="00BF1108" w:rsidP="00413F56">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Підготовка методичних матеріалів є ключовою передумовою для успішного виконання процедури оцінювання працівників</w:t>
      </w:r>
      <w:r w:rsidR="00D711F3" w:rsidRPr="00B50901">
        <w:rPr>
          <w:rFonts w:ascii="Times New Roman" w:hAnsi="Times New Roman" w:cs="Times New Roman"/>
          <w:sz w:val="28"/>
          <w:szCs w:val="28"/>
          <w:lang w:val="uk-UA"/>
        </w:rPr>
        <w:t>.</w:t>
      </w:r>
    </w:p>
    <w:p w14:paraId="56D5A8E7" w14:textId="77777777" w:rsidR="004660BC" w:rsidRPr="00B50901" w:rsidRDefault="004660BC" w:rsidP="004660B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Методи оцінювання персоналу повинні:</w:t>
      </w:r>
    </w:p>
    <w:p w14:paraId="4CA10734" w14:textId="3BDFF4EB" w:rsidR="004660BC" w:rsidRPr="00B50901" w:rsidRDefault="004660BC" w:rsidP="00BF110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 xml:space="preserve">- </w:t>
      </w:r>
      <w:r w:rsidR="00BF1108" w:rsidRPr="00B50901">
        <w:rPr>
          <w:rFonts w:ascii="Times New Roman" w:hAnsi="Times New Roman" w:cs="Times New Roman"/>
          <w:sz w:val="28"/>
          <w:szCs w:val="28"/>
          <w:lang w:val="uk-UA"/>
        </w:rPr>
        <w:t>відповідати організаційній структурі, специфіці діяльності персоналу та цілям, поставленим перед процесом оцінювання</w:t>
      </w:r>
      <w:r w:rsidRPr="00B50901">
        <w:rPr>
          <w:rFonts w:ascii="Times New Roman" w:hAnsi="Times New Roman" w:cs="Times New Roman"/>
          <w:sz w:val="28"/>
          <w:szCs w:val="28"/>
          <w:lang w:val="uk-UA"/>
        </w:rPr>
        <w:t>;</w:t>
      </w:r>
    </w:p>
    <w:p w14:paraId="589E4130" w14:textId="7332E644" w:rsidR="004660BC" w:rsidRPr="00B50901" w:rsidRDefault="004660BC" w:rsidP="004660B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бути простими і зрозумілими для всіх учасників процесу;</w:t>
      </w:r>
    </w:p>
    <w:p w14:paraId="4A37AC79" w14:textId="0432FF73" w:rsidR="004660BC" w:rsidRPr="00B50901" w:rsidRDefault="004660BC" w:rsidP="004660B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передбачати використання обмеженої кількості кількісних показників (оптимально 5-6), щоб уникнути перевантаження оцінюваної особи;</w:t>
      </w:r>
    </w:p>
    <w:p w14:paraId="60044ECD" w14:textId="776C4A10" w:rsidR="004660BC" w:rsidRPr="00B50901" w:rsidRDefault="004660BC" w:rsidP="004660B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сполучати як письмові, так і усні завдання для більш повного та об'єктивного оцінювання навичок та компетенцій персоналу.</w:t>
      </w:r>
    </w:p>
    <w:p w14:paraId="4F4F33C0" w14:textId="27AE2D15" w:rsidR="00D711F3" w:rsidRPr="00B50901" w:rsidRDefault="00D711F3" w:rsidP="004660B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Далі розглянемо деякі методи оцінювання персоналу більш детально.</w:t>
      </w:r>
    </w:p>
    <w:p w14:paraId="748F3F8C" w14:textId="2D083601" w:rsidR="00D711F3" w:rsidRPr="00B50901" w:rsidRDefault="00A67800"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Об'єктивні методи оцінювання переважно ґрунтуються на описових техніках, які є досить простими та можуть застосовуватися у різноманітних формах. </w:t>
      </w:r>
      <w:r w:rsidR="00BF1108" w:rsidRPr="00B50901">
        <w:rPr>
          <w:rFonts w:ascii="Times New Roman" w:hAnsi="Times New Roman" w:cs="Times New Roman"/>
          <w:sz w:val="28"/>
          <w:szCs w:val="28"/>
          <w:lang w:val="uk-UA"/>
        </w:rPr>
        <w:t>Серед них найпоширенішими є методи, такі як опис поведінки, структуровані описи, самооцінка, оцінювання за визначеними цілями та метод критичних випадків</w:t>
      </w:r>
      <w:r w:rsidRPr="00B50901">
        <w:rPr>
          <w:rFonts w:ascii="Times New Roman" w:hAnsi="Times New Roman" w:cs="Times New Roman"/>
          <w:sz w:val="28"/>
          <w:szCs w:val="28"/>
          <w:lang w:val="uk-UA"/>
        </w:rPr>
        <w:t>.</w:t>
      </w:r>
    </w:p>
    <w:p w14:paraId="4651D841" w14:textId="0D4FB0FF" w:rsidR="00D711F3" w:rsidRPr="00B50901" w:rsidRDefault="00A67800" w:rsidP="00BF110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Метод довільного опису є найпростішим і часто використовується керівниками для характеристики ефективності праці підлеглих. В такому описі зазвичай намагаються визначити фактори, що вплинули на результати їх праці, виокремити сильні та слабкі сторони та компетенції працівника. Оцінка такого типу може мати поточний характер, проводитися у зручний час і в обраній формі. Перевагою методу довільного опису є всебічна аргументація оцінки працівника, а недоліком </w:t>
      </w:r>
      <w:r w:rsidR="00BF1108"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неможливість порівняння його з іншими співробітниками. Особа, що складає довільний опис, повинна мати відповідні знання та вміння для його формулювання </w:t>
      </w:r>
      <w:r w:rsidR="00D711F3" w:rsidRPr="00B50901">
        <w:rPr>
          <w:rFonts w:ascii="Times New Roman" w:hAnsi="Times New Roman" w:cs="Times New Roman"/>
          <w:sz w:val="28"/>
          <w:szCs w:val="28"/>
          <w:lang w:val="uk-UA"/>
        </w:rPr>
        <w:t>[</w:t>
      </w:r>
      <w:r w:rsidR="00326A4C" w:rsidRPr="00B50901">
        <w:rPr>
          <w:rFonts w:ascii="Times New Roman" w:hAnsi="Times New Roman" w:cs="Times New Roman"/>
          <w:sz w:val="28"/>
          <w:szCs w:val="28"/>
          <w:lang w:val="uk-UA"/>
        </w:rPr>
        <w:t>6</w:t>
      </w:r>
      <w:r w:rsidR="00D711F3" w:rsidRPr="00B50901">
        <w:rPr>
          <w:rFonts w:ascii="Times New Roman" w:hAnsi="Times New Roman" w:cs="Times New Roman"/>
          <w:sz w:val="28"/>
          <w:szCs w:val="28"/>
          <w:lang w:val="uk-UA"/>
        </w:rPr>
        <w:t>].</w:t>
      </w:r>
    </w:p>
    <w:p w14:paraId="6B3BEB88" w14:textId="5398ACFB" w:rsidR="00A67800" w:rsidRPr="00B50901" w:rsidRDefault="00BF1108" w:rsidP="00A67800">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Структуровані описи оцінюють продуктивність праці за чітко визначеними критеріями, що дозволяє порівнювати різних працівників. Наприклад, для певної групи працівників встановлюються стандарти продуктивності, з якими порівнюється фактична продуктивність кожного окремого працівника під час оцінювання</w:t>
      </w:r>
      <w:r w:rsidR="00A67800" w:rsidRPr="00B50901">
        <w:rPr>
          <w:rFonts w:ascii="Times New Roman" w:hAnsi="Times New Roman" w:cs="Times New Roman"/>
          <w:sz w:val="28"/>
          <w:szCs w:val="28"/>
          <w:lang w:val="uk-UA"/>
        </w:rPr>
        <w:t>.</w:t>
      </w:r>
    </w:p>
    <w:p w14:paraId="1A8E3030" w14:textId="5D5A361D" w:rsidR="00D711F3" w:rsidRPr="00B50901" w:rsidRDefault="00BF1108" w:rsidP="00A67800">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Метод самооцінювання передбачає, що сама особа заповнює аркуші з питаннями або твердженнями (іноді з кількісними оцінками). Особа, яка проводить самооцінювання, має можливість пояснити свої оцінки</w:t>
      </w:r>
      <w:r w:rsidR="00A67800" w:rsidRPr="00B50901">
        <w:rPr>
          <w:rFonts w:ascii="Times New Roman" w:hAnsi="Times New Roman" w:cs="Times New Roman"/>
          <w:sz w:val="28"/>
          <w:szCs w:val="28"/>
          <w:lang w:val="uk-UA"/>
        </w:rPr>
        <w:t xml:space="preserve"> </w:t>
      </w:r>
      <w:r w:rsidR="00D711F3" w:rsidRPr="00B50901">
        <w:rPr>
          <w:rFonts w:ascii="Times New Roman" w:hAnsi="Times New Roman" w:cs="Times New Roman"/>
          <w:sz w:val="28"/>
          <w:szCs w:val="28"/>
          <w:lang w:val="uk-UA"/>
        </w:rPr>
        <w:t>[</w:t>
      </w:r>
      <w:r w:rsidR="00326A4C" w:rsidRPr="00B50901">
        <w:rPr>
          <w:rFonts w:ascii="Times New Roman" w:hAnsi="Times New Roman" w:cs="Times New Roman"/>
          <w:sz w:val="28"/>
          <w:szCs w:val="28"/>
          <w:lang w:val="uk-UA"/>
        </w:rPr>
        <w:t>6</w:t>
      </w:r>
      <w:r w:rsidR="00D711F3" w:rsidRPr="00B50901">
        <w:rPr>
          <w:rFonts w:ascii="Times New Roman" w:hAnsi="Times New Roman" w:cs="Times New Roman"/>
          <w:sz w:val="28"/>
          <w:szCs w:val="28"/>
          <w:lang w:val="uk-UA"/>
        </w:rPr>
        <w:t>].</w:t>
      </w:r>
    </w:p>
    <w:p w14:paraId="08C86183" w14:textId="4B295AAC" w:rsidR="00D711F3" w:rsidRPr="00B50901" w:rsidRDefault="00A67800"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Оцінювання за визначеними цілями є складовою управління за цілями, що перетворилося на управління за ефектами. Цей підхід базується на ідеї спільного визначення цілей працівником і його безпосереднім керівником, а також на наступному аналізі досягнутих результатів роботи або ступеня реалізації цілей. Процес розпочинається з обговорення мети для конкретної посади і способів їх досягнення, а завершується аналізом факторів, які призвели до певного результату. Отримана інформація свідчить про придатність працівника до виконання поставлених завдань і його потенційні можливості для інших видів робіт.</w:t>
      </w:r>
    </w:p>
    <w:p w14:paraId="338D62F5" w14:textId="77777777" w:rsidR="004660BC" w:rsidRPr="00B50901" w:rsidRDefault="004660BC" w:rsidP="004660B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Етапами оцінювання за визначеними цілями є:</w:t>
      </w:r>
    </w:p>
    <w:p w14:paraId="509FB581" w14:textId="5A36FA0A" w:rsidR="004660BC" w:rsidRPr="00B50901" w:rsidRDefault="004660BC" w:rsidP="004660B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визначення цілей, включаючи встановлення стандартів виконання робіт для орієнтації діяльності працівників</w:t>
      </w:r>
      <w:r w:rsidR="00D02723" w:rsidRPr="00B50901">
        <w:rPr>
          <w:rFonts w:ascii="Times New Roman" w:hAnsi="Times New Roman" w:cs="Times New Roman"/>
          <w:sz w:val="28"/>
          <w:szCs w:val="28"/>
          <w:lang w:val="uk-UA"/>
        </w:rPr>
        <w:t>;</w:t>
      </w:r>
    </w:p>
    <w:p w14:paraId="1A02E750" w14:textId="016D1C76" w:rsidR="004660BC" w:rsidRPr="00B50901" w:rsidRDefault="004660BC" w:rsidP="004660B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вимірювання та оцінка досягнутих ефектів від виконання поставлених завдань та цілей</w:t>
      </w:r>
      <w:r w:rsidR="00D02723" w:rsidRPr="00B50901">
        <w:rPr>
          <w:rFonts w:ascii="Times New Roman" w:hAnsi="Times New Roman" w:cs="Times New Roman"/>
          <w:sz w:val="28"/>
          <w:szCs w:val="28"/>
          <w:lang w:val="uk-UA"/>
        </w:rPr>
        <w:t>;</w:t>
      </w:r>
    </w:p>
    <w:p w14:paraId="7C70AC8B" w14:textId="08E6CD8F" w:rsidR="004660BC" w:rsidRPr="00B50901" w:rsidRDefault="00D02723" w:rsidP="004660B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і</w:t>
      </w:r>
      <w:r w:rsidR="004660BC" w:rsidRPr="00B50901">
        <w:rPr>
          <w:rFonts w:ascii="Times New Roman" w:hAnsi="Times New Roman" w:cs="Times New Roman"/>
          <w:sz w:val="28"/>
          <w:szCs w:val="28"/>
          <w:lang w:val="uk-UA"/>
        </w:rPr>
        <w:t>нформування виконавців про досягнуту ефективність та аналіз можливостей для підвищення продуктивності роботи</w:t>
      </w:r>
      <w:r w:rsidRPr="00B50901">
        <w:rPr>
          <w:rFonts w:ascii="Times New Roman" w:hAnsi="Times New Roman" w:cs="Times New Roman"/>
          <w:sz w:val="28"/>
          <w:szCs w:val="28"/>
          <w:lang w:val="uk-UA"/>
        </w:rPr>
        <w:t>;</w:t>
      </w:r>
    </w:p>
    <w:p w14:paraId="04DA4225" w14:textId="1224F857" w:rsidR="00D02723" w:rsidRPr="00B50901" w:rsidRDefault="00D02723" w:rsidP="004660B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п</w:t>
      </w:r>
      <w:r w:rsidR="004660BC" w:rsidRPr="00B50901">
        <w:rPr>
          <w:rFonts w:ascii="Times New Roman" w:hAnsi="Times New Roman" w:cs="Times New Roman"/>
          <w:sz w:val="28"/>
          <w:szCs w:val="28"/>
          <w:lang w:val="uk-UA"/>
        </w:rPr>
        <w:t>ідготовка інформації для прийняття кадрових рішень, таких як набір, розвиток та винагородження працівників, на основі отриманих результатів оцінювання.</w:t>
      </w:r>
    </w:p>
    <w:p w14:paraId="1D9525D1" w14:textId="62983947" w:rsidR="00A67800" w:rsidRPr="00B50901" w:rsidRDefault="00A67800" w:rsidP="004660B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Оцінка за визначеними цілями сприяє залученню працівників до процесу прийняття рішень, що дозволяє їм самостійно обирати шляхи досягнення поставлених цілей. Це особливо цінується висококваліфікованими та мотивованими працівниками. Однак для впровадження цього методу необхідний значний час, особливо на етапі початку, коли працівник залучається до процесу формування цілей. Крім того, можливі упередження як з боку керівника, так і працівника, можуть ускладнити процес оцінювання.</w:t>
      </w:r>
    </w:p>
    <w:p w14:paraId="64A38D0F" w14:textId="520E8BAF" w:rsidR="00A67800" w:rsidRPr="00B50901" w:rsidRDefault="00BF1108"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Метод критичних випадків включає в себе фіксацію керівником подій, що вказують на відхилення у поведінці підлеглих від нормальних стандартів</w:t>
      </w:r>
      <w:r w:rsidR="00A67800" w:rsidRPr="00B50901">
        <w:rPr>
          <w:rFonts w:ascii="Times New Roman" w:hAnsi="Times New Roman" w:cs="Times New Roman"/>
          <w:sz w:val="28"/>
          <w:szCs w:val="28"/>
          <w:lang w:val="uk-UA"/>
        </w:rPr>
        <w:t xml:space="preserve">. Ці відхилення можуть виявлятися як досягнення, так і пропуски працівника. Спостереження та фіксація таких ситуацій дозволяє створити реєстр як </w:t>
      </w:r>
      <w:r w:rsidR="00A67800" w:rsidRPr="00B50901">
        <w:rPr>
          <w:rFonts w:ascii="Times New Roman" w:hAnsi="Times New Roman" w:cs="Times New Roman"/>
          <w:sz w:val="28"/>
          <w:szCs w:val="28"/>
          <w:lang w:val="uk-UA"/>
        </w:rPr>
        <w:lastRenderedPageBreak/>
        <w:t xml:space="preserve">успіхів, так і недоліків підлеглих, що утворює основу для формування уявлення про їхню робочу ефективність. </w:t>
      </w:r>
    </w:p>
    <w:p w14:paraId="3AE844F3" w14:textId="2EE6BB13" w:rsidR="00D711F3" w:rsidRPr="00B50901" w:rsidRDefault="00A67800"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Використання цього методу сприяє уникненню усередненого оцінювання підлеглих, а також дає можливість керівникам впливати на їхню поведінку, використовуючи широкий спектр інформації. </w:t>
      </w:r>
      <w:r w:rsidR="00D711F3" w:rsidRPr="00B50901">
        <w:rPr>
          <w:rFonts w:ascii="Times New Roman" w:hAnsi="Times New Roman" w:cs="Times New Roman"/>
          <w:sz w:val="28"/>
          <w:szCs w:val="28"/>
          <w:lang w:val="uk-UA"/>
        </w:rPr>
        <w:t>[8].</w:t>
      </w:r>
    </w:p>
    <w:p w14:paraId="1AAA065D" w14:textId="6CA3020F" w:rsidR="00D711F3" w:rsidRPr="00B50901" w:rsidRDefault="00A67800"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Ранжування працівників полягає в їх упорядкуванні від найкращого до найгіршого з урахуванням певних критеріїв, таких як продуктивність, якість роботи або надійність. Цей метод використовує </w:t>
      </w:r>
      <w:proofErr w:type="spellStart"/>
      <w:r w:rsidRPr="00B50901">
        <w:rPr>
          <w:rFonts w:ascii="Times New Roman" w:hAnsi="Times New Roman" w:cs="Times New Roman"/>
          <w:sz w:val="28"/>
          <w:szCs w:val="28"/>
          <w:lang w:val="uk-UA"/>
        </w:rPr>
        <w:t>ранжувальні</w:t>
      </w:r>
      <w:proofErr w:type="spellEnd"/>
      <w:r w:rsidRPr="00B50901">
        <w:rPr>
          <w:rFonts w:ascii="Times New Roman" w:hAnsi="Times New Roman" w:cs="Times New Roman"/>
          <w:sz w:val="28"/>
          <w:szCs w:val="28"/>
          <w:lang w:val="uk-UA"/>
        </w:rPr>
        <w:t xml:space="preserve"> листи, на основі яких визначається порядок працівників. В ранжуванні можуть бути визначені найкращий і найслабший працівники певного структурного підрозділу, а потім інші працівники упорядковуються відповідно до їхньої продуктивності. </w:t>
      </w:r>
      <w:r w:rsidR="00BF1108" w:rsidRPr="00B50901">
        <w:rPr>
          <w:rFonts w:ascii="Times New Roman" w:hAnsi="Times New Roman" w:cs="Times New Roman"/>
          <w:sz w:val="28"/>
          <w:szCs w:val="28"/>
          <w:lang w:val="uk-UA"/>
        </w:rPr>
        <w:t xml:space="preserve">Цей метод досить простий і може бути застосований без особливої підготовки. Проте, він ефективніший для невеликих груп працівників, оскільки зі збільшенням кількості оцінюваних складання </w:t>
      </w:r>
      <w:proofErr w:type="spellStart"/>
      <w:r w:rsidR="00BF1108" w:rsidRPr="00B50901">
        <w:rPr>
          <w:rFonts w:ascii="Times New Roman" w:hAnsi="Times New Roman" w:cs="Times New Roman"/>
          <w:sz w:val="28"/>
          <w:szCs w:val="28"/>
          <w:lang w:val="uk-UA"/>
        </w:rPr>
        <w:t>ранжувальних</w:t>
      </w:r>
      <w:proofErr w:type="spellEnd"/>
      <w:r w:rsidR="00BF1108" w:rsidRPr="00B50901">
        <w:rPr>
          <w:rFonts w:ascii="Times New Roman" w:hAnsi="Times New Roman" w:cs="Times New Roman"/>
          <w:sz w:val="28"/>
          <w:szCs w:val="28"/>
          <w:lang w:val="uk-UA"/>
        </w:rPr>
        <w:t xml:space="preserve"> списків стає більш </w:t>
      </w:r>
      <w:proofErr w:type="spellStart"/>
      <w:r w:rsidR="00BF1108" w:rsidRPr="00B50901">
        <w:rPr>
          <w:rFonts w:ascii="Times New Roman" w:hAnsi="Times New Roman" w:cs="Times New Roman"/>
          <w:sz w:val="28"/>
          <w:szCs w:val="28"/>
          <w:lang w:val="uk-UA"/>
        </w:rPr>
        <w:t>часоінтенсивним</w:t>
      </w:r>
      <w:proofErr w:type="spellEnd"/>
      <w:r w:rsidR="00BF1108" w:rsidRPr="00B50901">
        <w:rPr>
          <w:rFonts w:ascii="Times New Roman" w:hAnsi="Times New Roman" w:cs="Times New Roman"/>
          <w:sz w:val="28"/>
          <w:szCs w:val="28"/>
          <w:lang w:val="uk-UA"/>
        </w:rPr>
        <w:t xml:space="preserve"> завданням</w:t>
      </w:r>
      <w:r w:rsidRPr="00B50901">
        <w:rPr>
          <w:rFonts w:ascii="Times New Roman" w:hAnsi="Times New Roman" w:cs="Times New Roman"/>
          <w:sz w:val="28"/>
          <w:szCs w:val="28"/>
          <w:lang w:val="uk-UA"/>
        </w:rPr>
        <w:t>.</w:t>
      </w:r>
    </w:p>
    <w:p w14:paraId="59B4740F" w14:textId="3C5D16BA" w:rsidR="00D711F3" w:rsidRPr="00B50901" w:rsidRDefault="00A67800"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Метод попарного порівняння використовується для порівняння працівників між собою за певним критерієм. Кожен працівник порівнюється з кожним іншим, і на користь кого відбулося порівняння, тому працівникові присвоюється відповідний оцінний бал. Після всіх порівнянь рахується кількість позитивних виборів для кожного працівника, і на основі цих результатів складається </w:t>
      </w:r>
      <w:proofErr w:type="spellStart"/>
      <w:r w:rsidRPr="00B50901">
        <w:rPr>
          <w:rFonts w:ascii="Times New Roman" w:hAnsi="Times New Roman" w:cs="Times New Roman"/>
          <w:sz w:val="28"/>
          <w:szCs w:val="28"/>
          <w:lang w:val="uk-UA"/>
        </w:rPr>
        <w:t>ранжувальний</w:t>
      </w:r>
      <w:proofErr w:type="spellEnd"/>
      <w:r w:rsidRPr="00B50901">
        <w:rPr>
          <w:rFonts w:ascii="Times New Roman" w:hAnsi="Times New Roman" w:cs="Times New Roman"/>
          <w:sz w:val="28"/>
          <w:szCs w:val="28"/>
          <w:lang w:val="uk-UA"/>
        </w:rPr>
        <w:t xml:space="preserve"> лист. Цей метод не складний і добре підходить для малих груп працівників, оскільки він дозволяє провести досить об'єктивне порівняння між ними </w:t>
      </w:r>
      <w:r w:rsidR="00D711F3" w:rsidRPr="00B50901">
        <w:rPr>
          <w:rFonts w:ascii="Times New Roman" w:hAnsi="Times New Roman" w:cs="Times New Roman"/>
          <w:sz w:val="28"/>
          <w:szCs w:val="28"/>
          <w:lang w:val="uk-UA"/>
        </w:rPr>
        <w:t>[3].</w:t>
      </w:r>
    </w:p>
    <w:p w14:paraId="21C9F54A" w14:textId="34697D77" w:rsidR="00D711F3" w:rsidRPr="00B50901" w:rsidRDefault="00BF1108"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Метод теоретичного розподілу використовується для класифікації оцінюваних працівників відповідно до певного, зазвичай нормального, розподілу. У цьому методі кожен працівник віднесений до конкретного інтервалу цього розподілу. Наприклад, 10</w:t>
      </w:r>
      <w:r w:rsidR="0060465F">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працівників оцінені найвище, інші 10</w:t>
      </w:r>
      <w:r w:rsidR="0060465F">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 найнижче, а решта розподілені між цими двома крайніми значеннями. Цей метод допомагає суб’єктам оцінювання у диференціації оцінок, що уможливлює виділення крайніх груп працівників і полегшує </w:t>
      </w:r>
      <w:r w:rsidRPr="00B50901">
        <w:rPr>
          <w:rFonts w:ascii="Times New Roman" w:hAnsi="Times New Roman" w:cs="Times New Roman"/>
          <w:sz w:val="28"/>
          <w:szCs w:val="28"/>
          <w:lang w:val="uk-UA"/>
        </w:rPr>
        <w:lastRenderedPageBreak/>
        <w:t>процес прийняття кадрових рішень. Однак, не всі групи працівників можуть бути представленими однаково, тому працівник, оцінений як середній у сильній групі, може виявитися кращим за того, хто отримав вищий рейтинг у слабшій групі</w:t>
      </w:r>
      <w:r w:rsidR="00D711F3" w:rsidRPr="00B50901">
        <w:rPr>
          <w:rFonts w:ascii="Times New Roman" w:hAnsi="Times New Roman" w:cs="Times New Roman"/>
          <w:sz w:val="28"/>
          <w:szCs w:val="28"/>
          <w:lang w:val="uk-UA"/>
        </w:rPr>
        <w:t xml:space="preserve"> [3].</w:t>
      </w:r>
    </w:p>
    <w:p w14:paraId="45DE28D3" w14:textId="055BFF4B" w:rsidR="00D711F3" w:rsidRPr="00B50901" w:rsidRDefault="00D711F3" w:rsidP="00900DE4">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«Модель 360</w:t>
      </w:r>
      <w:r w:rsidR="00302E1C">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w:t>
      </w:r>
      <w:r w:rsidR="00900DE4" w:rsidRPr="00B50901">
        <w:rPr>
          <w:rFonts w:ascii="Times New Roman" w:hAnsi="Times New Roman" w:cs="Times New Roman"/>
          <w:sz w:val="28"/>
          <w:szCs w:val="28"/>
          <w:lang w:val="uk-UA"/>
        </w:rPr>
        <w:t>Останнім часом цей підхід стає все більш популярним. За цією моделлю працівник отримує оцінку своєї роботи від різних джерел, таких як безпосередній керівник, колеги, клієнти та підлеглі. Такий підхід дозволяє залучити до процесу оцінювання необмежену кількість осіб, що підвищує його об’єктивність і створює позитивні умови для активної участі працівників у житті організації. Однак «Модель 360</w:t>
      </w:r>
      <w:r w:rsidR="00302E1C">
        <w:rPr>
          <w:rFonts w:ascii="Times New Roman" w:hAnsi="Times New Roman" w:cs="Times New Roman"/>
          <w:sz w:val="28"/>
          <w:szCs w:val="28"/>
          <w:lang w:val="uk-UA"/>
        </w:rPr>
        <w:t>°</w:t>
      </w:r>
      <w:r w:rsidR="00900DE4" w:rsidRPr="00B50901">
        <w:rPr>
          <w:rFonts w:ascii="Times New Roman" w:hAnsi="Times New Roman" w:cs="Times New Roman"/>
          <w:sz w:val="28"/>
          <w:szCs w:val="28"/>
          <w:lang w:val="uk-UA"/>
        </w:rPr>
        <w:t>» потребує значного часу на підготовку, проведення та обробку оцінювання, тому її використання є доцільним у висококультурних організаціях, де оцінювання служить джерелом отримання зворотного зв'язку і сприяє підвищенню ефективності роботи на рівнях індивідуального, групового та колективного</w:t>
      </w:r>
      <w:r w:rsidRPr="00B50901">
        <w:rPr>
          <w:rFonts w:ascii="Times New Roman" w:hAnsi="Times New Roman" w:cs="Times New Roman"/>
          <w:sz w:val="28"/>
          <w:szCs w:val="28"/>
          <w:lang w:val="uk-UA"/>
        </w:rPr>
        <w:t xml:space="preserve"> [2].</w:t>
      </w:r>
    </w:p>
    <w:p w14:paraId="77E02EED" w14:textId="77777777" w:rsidR="00853589"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Персональне портфоліо (лат. </w:t>
      </w:r>
      <w:proofErr w:type="spellStart"/>
      <w:r w:rsidRPr="00B50901">
        <w:rPr>
          <w:rFonts w:ascii="Times New Roman" w:hAnsi="Times New Roman" w:cs="Times New Roman"/>
          <w:sz w:val="28"/>
          <w:szCs w:val="28"/>
          <w:lang w:val="uk-UA"/>
        </w:rPr>
        <w:t>portus</w:t>
      </w:r>
      <w:proofErr w:type="spellEnd"/>
      <w:r w:rsidRPr="00B50901">
        <w:rPr>
          <w:rFonts w:ascii="Times New Roman" w:hAnsi="Times New Roman" w:cs="Times New Roman"/>
          <w:sz w:val="28"/>
          <w:szCs w:val="28"/>
          <w:lang w:val="uk-UA"/>
        </w:rPr>
        <w:t xml:space="preserve"> – гавань, пристань, </w:t>
      </w:r>
      <w:proofErr w:type="spellStart"/>
      <w:r w:rsidRPr="00B50901">
        <w:rPr>
          <w:rFonts w:ascii="Times New Roman" w:hAnsi="Times New Roman" w:cs="Times New Roman"/>
          <w:sz w:val="28"/>
          <w:szCs w:val="28"/>
          <w:lang w:val="uk-UA"/>
        </w:rPr>
        <w:t>infolio</w:t>
      </w:r>
      <w:proofErr w:type="spellEnd"/>
      <w:r w:rsidRPr="00B50901">
        <w:rPr>
          <w:rFonts w:ascii="Times New Roman" w:hAnsi="Times New Roman" w:cs="Times New Roman"/>
          <w:sz w:val="28"/>
          <w:szCs w:val="28"/>
          <w:lang w:val="uk-UA"/>
        </w:rPr>
        <w:t xml:space="preserve"> – в аркуш)</w:t>
      </w:r>
    </w:p>
    <w:p w14:paraId="4BAACC55" w14:textId="5B7BE785" w:rsidR="00D711F3" w:rsidRPr="00B50901" w:rsidRDefault="00D711F3" w:rsidP="00853589">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 </w:t>
      </w:r>
      <w:r w:rsidR="00302E1C">
        <w:rPr>
          <w:rFonts w:ascii="Times New Roman" w:hAnsi="Times New Roman" w:cs="Times New Roman"/>
          <w:sz w:val="28"/>
          <w:szCs w:val="28"/>
          <w:lang w:val="uk-UA"/>
        </w:rPr>
        <w:t>к</w:t>
      </w:r>
      <w:r w:rsidR="00900DE4" w:rsidRPr="00B50901">
        <w:rPr>
          <w:rFonts w:ascii="Times New Roman" w:hAnsi="Times New Roman" w:cs="Times New Roman"/>
          <w:sz w:val="28"/>
          <w:szCs w:val="28"/>
          <w:lang w:val="uk-UA"/>
        </w:rPr>
        <w:t>ласифікація індивідів за їхніми особистісними характеристиками відповідно до уніфікованих оцінок, яка включає групування оцінених працівників за стратегічними принципами організації, базується на їхніх минулих досягненнях та потенційних перспективах у майбутньому</w:t>
      </w:r>
      <w:r w:rsidRPr="00B50901">
        <w:rPr>
          <w:rFonts w:ascii="Times New Roman" w:hAnsi="Times New Roman" w:cs="Times New Roman"/>
          <w:sz w:val="28"/>
          <w:szCs w:val="28"/>
          <w:lang w:val="uk-UA"/>
        </w:rPr>
        <w:t xml:space="preserve"> [</w:t>
      </w:r>
      <w:r w:rsidR="00326A4C" w:rsidRPr="00B50901">
        <w:rPr>
          <w:rFonts w:ascii="Times New Roman" w:hAnsi="Times New Roman" w:cs="Times New Roman"/>
          <w:sz w:val="28"/>
          <w:szCs w:val="28"/>
          <w:lang w:val="uk-UA"/>
        </w:rPr>
        <w:t>2</w:t>
      </w:r>
      <w:r w:rsidRPr="00B50901">
        <w:rPr>
          <w:rFonts w:ascii="Times New Roman" w:hAnsi="Times New Roman" w:cs="Times New Roman"/>
          <w:sz w:val="28"/>
          <w:szCs w:val="28"/>
          <w:lang w:val="uk-UA"/>
        </w:rPr>
        <w:t>].</w:t>
      </w:r>
    </w:p>
    <w:p w14:paraId="56B1AE33" w14:textId="6248DD67" w:rsidR="00D02723" w:rsidRPr="00B50901" w:rsidRDefault="004F708C"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Так, віднесення оцінюваних працівників до конкретної групи покликане сформувати відповідну стратегію керівництва щодо них. Наприклад, стимулювання подальшого розвитку перспективних працівників може включати надання додаткових навчальних можливостей, підвищення зарплати або просування по службі. Стабілізація ефективних працівників може вимагати збереження їх поточного статусу та надання додаткових стимулів для підтримки їхньої продуктивності. У разі для непридатних працівників</w:t>
      </w:r>
      <w:r w:rsidR="00D02723"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може </w:t>
      </w:r>
      <w:r w:rsidR="00D02723"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бути</w:t>
      </w:r>
      <w:r w:rsidR="00D02723"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необхідним</w:t>
      </w:r>
      <w:r w:rsidR="00D02723"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вжити</w:t>
      </w:r>
      <w:r w:rsidR="00D02723"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заходів для їхньо</w:t>
      </w:r>
      <w:r w:rsidR="00A815B1" w:rsidRPr="00B50901">
        <w:rPr>
          <w:rFonts w:ascii="Times New Roman" w:hAnsi="Times New Roman" w:cs="Times New Roman"/>
          <w:sz w:val="28"/>
          <w:szCs w:val="28"/>
          <w:lang w:val="uk-UA"/>
        </w:rPr>
        <w:t>ї</w:t>
      </w:r>
      <w:r w:rsidRPr="00B50901">
        <w:rPr>
          <w:rFonts w:ascii="Times New Roman" w:hAnsi="Times New Roman" w:cs="Times New Roman"/>
          <w:sz w:val="28"/>
          <w:szCs w:val="28"/>
          <w:lang w:val="uk-UA"/>
        </w:rPr>
        <w:t xml:space="preserve"> </w:t>
      </w:r>
      <w:proofErr w:type="spellStart"/>
      <w:r w:rsidRPr="00B50901">
        <w:rPr>
          <w:rFonts w:ascii="Times New Roman" w:hAnsi="Times New Roman" w:cs="Times New Roman"/>
          <w:sz w:val="28"/>
          <w:szCs w:val="28"/>
          <w:lang w:val="uk-UA"/>
        </w:rPr>
        <w:t>переосвіти</w:t>
      </w:r>
      <w:proofErr w:type="spellEnd"/>
      <w:r w:rsidRPr="00B50901">
        <w:rPr>
          <w:rFonts w:ascii="Times New Roman" w:hAnsi="Times New Roman" w:cs="Times New Roman"/>
          <w:sz w:val="28"/>
          <w:szCs w:val="28"/>
          <w:lang w:val="uk-UA"/>
        </w:rPr>
        <w:t xml:space="preserve"> або підвищення</w:t>
      </w:r>
    </w:p>
    <w:p w14:paraId="02E44E91" w14:textId="7974B257" w:rsidR="004F708C" w:rsidRPr="00B50901" w:rsidRDefault="004F708C" w:rsidP="00D02723">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кваліфікації, або ж прийняти рішення про їхнє звільнення.</w:t>
      </w:r>
    </w:p>
    <w:p w14:paraId="6545E9C4" w14:textId="77777777" w:rsidR="004F708C" w:rsidRPr="00B50901" w:rsidRDefault="004F708C" w:rsidP="003A259A">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Так, персональне портфоліо може мати декілька переваг, серед яких концентрація на двох основних критеріях. Це дозволяє зосередитися на </w:t>
      </w:r>
      <w:r w:rsidRPr="00B50901">
        <w:rPr>
          <w:rFonts w:ascii="Times New Roman" w:hAnsi="Times New Roman" w:cs="Times New Roman"/>
          <w:sz w:val="28"/>
          <w:szCs w:val="28"/>
          <w:lang w:val="uk-UA"/>
        </w:rPr>
        <w:lastRenderedPageBreak/>
        <w:t>ключових аспектах оцінки, що сприяє більш об'єктивному і системному аналізу працівника. Вибір цих критеріїв може враховувати як попередню активність працівників, так і їхні перспективи розвитку, що робить процес оцінювання більш гнучким і адаптивним до потреб організації.</w:t>
      </w:r>
    </w:p>
    <w:p w14:paraId="0353B05D" w14:textId="6AB6B860" w:rsidR="004F708C" w:rsidRPr="00B50901" w:rsidRDefault="00D711F3" w:rsidP="00D711F3">
      <w:pPr>
        <w:spacing w:after="0" w:line="360" w:lineRule="auto"/>
        <w:ind w:firstLine="708"/>
        <w:jc w:val="both"/>
        <w:rPr>
          <w:rFonts w:ascii="Times New Roman" w:hAnsi="Times New Roman" w:cs="Times New Roman"/>
          <w:sz w:val="28"/>
          <w:szCs w:val="28"/>
          <w:lang w:val="uk-UA"/>
        </w:rPr>
      </w:pPr>
      <w:proofErr w:type="spellStart"/>
      <w:r w:rsidRPr="00B50901">
        <w:rPr>
          <w:rFonts w:ascii="Times New Roman" w:hAnsi="Times New Roman" w:cs="Times New Roman"/>
          <w:sz w:val="28"/>
          <w:szCs w:val="28"/>
          <w:lang w:val="uk-UA"/>
        </w:rPr>
        <w:t>Асес</w:t>
      </w:r>
      <w:r w:rsidR="0060465F">
        <w:rPr>
          <w:rFonts w:ascii="Times New Roman" w:hAnsi="Times New Roman" w:cs="Times New Roman"/>
          <w:sz w:val="28"/>
          <w:szCs w:val="28"/>
          <w:lang w:val="uk-UA"/>
        </w:rPr>
        <w:t>с</w:t>
      </w:r>
      <w:r w:rsidRPr="00B50901">
        <w:rPr>
          <w:rFonts w:ascii="Times New Roman" w:hAnsi="Times New Roman" w:cs="Times New Roman"/>
          <w:sz w:val="28"/>
          <w:szCs w:val="28"/>
          <w:lang w:val="uk-UA"/>
        </w:rPr>
        <w:t>мент</w:t>
      </w:r>
      <w:proofErr w:type="spellEnd"/>
      <w:r w:rsidRPr="00B50901">
        <w:rPr>
          <w:rFonts w:ascii="Times New Roman" w:hAnsi="Times New Roman" w:cs="Times New Roman"/>
          <w:sz w:val="28"/>
          <w:szCs w:val="28"/>
          <w:lang w:val="uk-UA"/>
        </w:rPr>
        <w:t>-центр</w:t>
      </w:r>
      <w:r w:rsidR="00AE42F8" w:rsidRPr="00B50901">
        <w:rPr>
          <w:rFonts w:ascii="Times New Roman" w:hAnsi="Times New Roman" w:cs="Times New Roman"/>
          <w:sz w:val="28"/>
          <w:szCs w:val="28"/>
          <w:lang w:val="uk-UA"/>
        </w:rPr>
        <w:t xml:space="preserve"> (</w:t>
      </w:r>
      <w:proofErr w:type="spellStart"/>
      <w:r w:rsidR="00AE42F8" w:rsidRPr="00B50901">
        <w:rPr>
          <w:rFonts w:ascii="Times New Roman" w:hAnsi="Times New Roman" w:cs="Times New Roman"/>
          <w:sz w:val="28"/>
          <w:szCs w:val="28"/>
          <w:lang w:val="uk-UA"/>
        </w:rPr>
        <w:t>аssessment</w:t>
      </w:r>
      <w:proofErr w:type="spellEnd"/>
      <w:r w:rsidR="00AE42F8" w:rsidRPr="00B50901">
        <w:rPr>
          <w:rFonts w:ascii="Times New Roman" w:hAnsi="Times New Roman" w:cs="Times New Roman"/>
          <w:sz w:val="28"/>
          <w:szCs w:val="28"/>
          <w:lang w:val="uk-UA"/>
        </w:rPr>
        <w:t xml:space="preserve"> </w:t>
      </w:r>
      <w:proofErr w:type="spellStart"/>
      <w:r w:rsidR="00AE42F8" w:rsidRPr="00B50901">
        <w:rPr>
          <w:rFonts w:ascii="Times New Roman" w:hAnsi="Times New Roman" w:cs="Times New Roman"/>
          <w:sz w:val="28"/>
          <w:szCs w:val="28"/>
          <w:lang w:val="uk-UA"/>
        </w:rPr>
        <w:t>centre</w:t>
      </w:r>
      <w:proofErr w:type="spellEnd"/>
      <w:r w:rsidR="00AE42F8"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 це один з методів комплексної оцінки персоналу, заснований на використанні взаємодоповнюючих </w:t>
      </w:r>
      <w:proofErr w:type="spellStart"/>
      <w:r w:rsidRPr="00B50901">
        <w:rPr>
          <w:rFonts w:ascii="Times New Roman" w:hAnsi="Times New Roman" w:cs="Times New Roman"/>
          <w:sz w:val="28"/>
          <w:szCs w:val="28"/>
          <w:lang w:val="uk-UA"/>
        </w:rPr>
        <w:t>методик</w:t>
      </w:r>
      <w:proofErr w:type="spellEnd"/>
      <w:r w:rsidRPr="00B50901">
        <w:rPr>
          <w:rFonts w:ascii="Times New Roman" w:hAnsi="Times New Roman" w:cs="Times New Roman"/>
          <w:sz w:val="28"/>
          <w:szCs w:val="28"/>
          <w:lang w:val="uk-UA"/>
        </w:rPr>
        <w:t>, орієнтований на оцінку реальних якостей співробітників, їх психологічних і професійних особливостей, відповідності вимогам посадових позицій, а також виявлення потенційних можливостей фахівців [2].</w:t>
      </w:r>
      <w:r w:rsidR="003A259A" w:rsidRPr="00B50901">
        <w:rPr>
          <w:rFonts w:ascii="Times New Roman" w:hAnsi="Times New Roman" w:cs="Times New Roman"/>
          <w:sz w:val="28"/>
          <w:szCs w:val="28"/>
          <w:lang w:val="uk-UA"/>
        </w:rPr>
        <w:t xml:space="preserve"> </w:t>
      </w:r>
      <w:proofErr w:type="spellStart"/>
      <w:r w:rsidR="004F708C" w:rsidRPr="00B50901">
        <w:rPr>
          <w:rFonts w:ascii="Times New Roman" w:hAnsi="Times New Roman" w:cs="Times New Roman"/>
          <w:sz w:val="28"/>
          <w:szCs w:val="28"/>
          <w:lang w:val="uk-UA"/>
        </w:rPr>
        <w:t>Асес</w:t>
      </w:r>
      <w:r w:rsidR="0060465F">
        <w:rPr>
          <w:rFonts w:ascii="Times New Roman" w:hAnsi="Times New Roman" w:cs="Times New Roman"/>
          <w:sz w:val="28"/>
          <w:szCs w:val="28"/>
          <w:lang w:val="uk-UA"/>
        </w:rPr>
        <w:t>с</w:t>
      </w:r>
      <w:r w:rsidR="004F708C" w:rsidRPr="00B50901">
        <w:rPr>
          <w:rFonts w:ascii="Times New Roman" w:hAnsi="Times New Roman" w:cs="Times New Roman"/>
          <w:sz w:val="28"/>
          <w:szCs w:val="28"/>
          <w:lang w:val="uk-UA"/>
        </w:rPr>
        <w:t>мент</w:t>
      </w:r>
      <w:proofErr w:type="spellEnd"/>
      <w:r w:rsidR="004F708C" w:rsidRPr="00B50901">
        <w:rPr>
          <w:rFonts w:ascii="Times New Roman" w:hAnsi="Times New Roman" w:cs="Times New Roman"/>
          <w:sz w:val="28"/>
          <w:szCs w:val="28"/>
          <w:lang w:val="uk-UA"/>
        </w:rPr>
        <w:t>-центр - це цілеспрямована програма оцінювання, де учасникам пропонуються різноманітні завдання та ситуації, щоб оцінити їхні компетенції та здібності у реальних умовах, що найбільше наближені до робочого оточення. Цей метод оцінювання спирається на спостереження за реальною поведінкою учасників під час виконання завдань та ділових ігор. Експерти, які визначаються для кожного учасника, фіксують їхні дії та взаємодію, спостерігаючи, як вони демонструють володіння необхідними компетенціями та як вони справляються з різними викликами. Аналіз отриманих даних дозволяє зробити об'єктивну оцінку рівня компетентності та потенціалу кожного учасника.</w:t>
      </w:r>
    </w:p>
    <w:p w14:paraId="23C5A6EC" w14:textId="77777777" w:rsidR="00D02723" w:rsidRPr="00B50901" w:rsidRDefault="00D02723" w:rsidP="00D0272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Склад процедур </w:t>
      </w:r>
      <w:proofErr w:type="spellStart"/>
      <w:r w:rsidRPr="00B50901">
        <w:rPr>
          <w:rFonts w:ascii="Times New Roman" w:hAnsi="Times New Roman" w:cs="Times New Roman"/>
          <w:sz w:val="28"/>
          <w:szCs w:val="28"/>
          <w:lang w:val="uk-UA"/>
        </w:rPr>
        <w:t>ассесмент</w:t>
      </w:r>
      <w:proofErr w:type="spellEnd"/>
      <w:r w:rsidRPr="00B50901">
        <w:rPr>
          <w:rFonts w:ascii="Times New Roman" w:hAnsi="Times New Roman" w:cs="Times New Roman"/>
          <w:sz w:val="28"/>
          <w:szCs w:val="28"/>
          <w:lang w:val="uk-UA"/>
        </w:rPr>
        <w:t>-центрів включає наступне:</w:t>
      </w:r>
    </w:p>
    <w:p w14:paraId="7E7196E0" w14:textId="103E5E39" w:rsidR="00D02723" w:rsidRPr="00B50901" w:rsidRDefault="00D02723" w:rsidP="00D0272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інтерв’ю з експертом, під час цього інтерв’ю здійснюється збір даних про знання і досвід співробітника;</w:t>
      </w:r>
    </w:p>
    <w:p w14:paraId="66B60130" w14:textId="05A5E886" w:rsidR="00D02723" w:rsidRPr="00B50901" w:rsidRDefault="00D02723" w:rsidP="00D0272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проведення психологічних, професійних та загальних тестів для оцінки компетенцій кандидата.</w:t>
      </w:r>
    </w:p>
    <w:p w14:paraId="6F588B57" w14:textId="3EF8DB38" w:rsidR="00D02723" w:rsidRPr="00B50901" w:rsidRDefault="00D02723" w:rsidP="00D0272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коротка презентація учасника перед експертами та іншими учасниками для виявлення комунікативних навичок та вміння виступати перед аудиторією;</w:t>
      </w:r>
    </w:p>
    <w:p w14:paraId="68A48E5E" w14:textId="77777777" w:rsidR="000F585C" w:rsidRPr="00B50901" w:rsidRDefault="00D02723" w:rsidP="000F585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проведення ділової гри, під час якої група співробітників або </w:t>
      </w:r>
      <w:proofErr w:type="spellStart"/>
      <w:r w:rsidRPr="00B50901">
        <w:rPr>
          <w:rFonts w:ascii="Times New Roman" w:hAnsi="Times New Roman" w:cs="Times New Roman"/>
          <w:sz w:val="28"/>
          <w:szCs w:val="28"/>
          <w:lang w:val="uk-UA"/>
        </w:rPr>
        <w:t>кандида</w:t>
      </w:r>
      <w:proofErr w:type="spellEnd"/>
      <w:r w:rsidR="000F585C" w:rsidRPr="00B50901">
        <w:rPr>
          <w:rFonts w:ascii="Times New Roman" w:hAnsi="Times New Roman" w:cs="Times New Roman"/>
          <w:sz w:val="28"/>
          <w:szCs w:val="28"/>
          <w:lang w:val="uk-UA"/>
        </w:rPr>
        <w:t>-</w:t>
      </w:r>
    </w:p>
    <w:p w14:paraId="32E680F1" w14:textId="26DF8957" w:rsidR="00D02723" w:rsidRPr="00B50901" w:rsidRDefault="00D02723" w:rsidP="000F585C">
      <w:pPr>
        <w:spacing w:after="0" w:line="360" w:lineRule="auto"/>
        <w:jc w:val="both"/>
        <w:rPr>
          <w:rFonts w:ascii="Times New Roman" w:hAnsi="Times New Roman" w:cs="Times New Roman"/>
          <w:sz w:val="28"/>
          <w:szCs w:val="28"/>
          <w:lang w:val="uk-UA"/>
        </w:rPr>
      </w:pPr>
      <w:proofErr w:type="spellStart"/>
      <w:r w:rsidRPr="00B50901">
        <w:rPr>
          <w:rFonts w:ascii="Times New Roman" w:hAnsi="Times New Roman" w:cs="Times New Roman"/>
          <w:sz w:val="28"/>
          <w:szCs w:val="28"/>
          <w:lang w:val="uk-UA"/>
        </w:rPr>
        <w:t>тів</w:t>
      </w:r>
      <w:proofErr w:type="spellEnd"/>
      <w:r w:rsidRPr="00B50901">
        <w:rPr>
          <w:rFonts w:ascii="Times New Roman" w:hAnsi="Times New Roman" w:cs="Times New Roman"/>
          <w:sz w:val="28"/>
          <w:szCs w:val="28"/>
          <w:lang w:val="uk-UA"/>
        </w:rPr>
        <w:t xml:space="preserve"> розігрує бізнес-ситуацію за підготовленим сценарієм під керівництвом спостерігача;</w:t>
      </w:r>
    </w:p>
    <w:p w14:paraId="4FED6C99" w14:textId="4327980A" w:rsidR="00D02723" w:rsidRPr="00B50901" w:rsidRDefault="00D02723" w:rsidP="00D0272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 заповнення біографічних анкет для отримання інформації про досвід та освіту кандидата;</w:t>
      </w:r>
    </w:p>
    <w:p w14:paraId="626C1B9F" w14:textId="6E639A6B" w:rsidR="00D02723" w:rsidRPr="00B50901" w:rsidRDefault="00D02723" w:rsidP="00D0272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опис професійних досягнень, які дозволяють оцінити рівень компетентності кандидата у відповідній області;</w:t>
      </w:r>
    </w:p>
    <w:p w14:paraId="686C8E22" w14:textId="7109AA4A" w:rsidR="00D02723" w:rsidRPr="00B50901" w:rsidRDefault="00D02723" w:rsidP="00D0272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індивідуальний аналіз конкретних ситуацій (бізнес-прикладів), під час якого учасникам пропонується вибрати стратегію і тактику дій у запропонованих сценаріях;</w:t>
      </w:r>
    </w:p>
    <w:p w14:paraId="363E0737" w14:textId="2F5E16CA" w:rsidR="00D02723" w:rsidRPr="00B50901" w:rsidRDefault="00D02723" w:rsidP="00D0272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експертне спостереження, після якого складаються рекомендації для кожного співробітника або кандидата.</w:t>
      </w:r>
    </w:p>
    <w:p w14:paraId="2C9BBDA1" w14:textId="20674E92" w:rsidR="004F708C" w:rsidRPr="00B50901" w:rsidRDefault="00D711F3" w:rsidP="00D0272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Наступним методом оцінки персоналу є метод </w:t>
      </w:r>
      <w:proofErr w:type="spellStart"/>
      <w:r w:rsidRPr="00B50901">
        <w:rPr>
          <w:rFonts w:ascii="Times New Roman" w:hAnsi="Times New Roman" w:cs="Times New Roman"/>
          <w:sz w:val="28"/>
          <w:szCs w:val="28"/>
          <w:lang w:val="uk-UA"/>
        </w:rPr>
        <w:t>шкалування</w:t>
      </w:r>
      <w:proofErr w:type="spellEnd"/>
      <w:r w:rsidRPr="00B50901">
        <w:rPr>
          <w:rFonts w:ascii="Times New Roman" w:hAnsi="Times New Roman" w:cs="Times New Roman"/>
          <w:sz w:val="28"/>
          <w:szCs w:val="28"/>
          <w:lang w:val="uk-UA"/>
        </w:rPr>
        <w:t xml:space="preserve">. Метод </w:t>
      </w:r>
      <w:proofErr w:type="spellStart"/>
      <w:r w:rsidRPr="00B50901">
        <w:rPr>
          <w:rFonts w:ascii="Times New Roman" w:hAnsi="Times New Roman" w:cs="Times New Roman"/>
          <w:sz w:val="28"/>
          <w:szCs w:val="28"/>
          <w:lang w:val="uk-UA"/>
        </w:rPr>
        <w:t>шка</w:t>
      </w:r>
      <w:proofErr w:type="spellEnd"/>
      <w:r w:rsidR="004F708C" w:rsidRPr="00B50901">
        <w:rPr>
          <w:rFonts w:ascii="Times New Roman" w:hAnsi="Times New Roman" w:cs="Times New Roman"/>
          <w:sz w:val="28"/>
          <w:szCs w:val="28"/>
          <w:lang w:val="uk-UA"/>
        </w:rPr>
        <w:t>-</w:t>
      </w:r>
    </w:p>
    <w:p w14:paraId="22E457E0" w14:textId="49F08E9B" w:rsidR="00D711F3" w:rsidRPr="00B50901" w:rsidRDefault="00D711F3" w:rsidP="004F708C">
      <w:pPr>
        <w:spacing w:after="0" w:line="360" w:lineRule="auto"/>
        <w:jc w:val="both"/>
        <w:rPr>
          <w:rFonts w:ascii="Times New Roman" w:hAnsi="Times New Roman" w:cs="Times New Roman"/>
          <w:sz w:val="28"/>
          <w:szCs w:val="28"/>
          <w:lang w:val="uk-UA"/>
        </w:rPr>
      </w:pPr>
      <w:proofErr w:type="spellStart"/>
      <w:r w:rsidRPr="00B50901">
        <w:rPr>
          <w:rFonts w:ascii="Times New Roman" w:hAnsi="Times New Roman" w:cs="Times New Roman"/>
          <w:sz w:val="28"/>
          <w:szCs w:val="28"/>
          <w:lang w:val="uk-UA"/>
        </w:rPr>
        <w:t>лування</w:t>
      </w:r>
      <w:proofErr w:type="spellEnd"/>
      <w:r w:rsidRPr="00B50901">
        <w:rPr>
          <w:rFonts w:ascii="Times New Roman" w:hAnsi="Times New Roman" w:cs="Times New Roman"/>
          <w:sz w:val="28"/>
          <w:szCs w:val="28"/>
          <w:lang w:val="uk-UA"/>
        </w:rPr>
        <w:t xml:space="preserve"> може бути представлений у двох формах: метод градації</w:t>
      </w:r>
      <w:r w:rsidR="00AE42F8" w:rsidRPr="00B50901">
        <w:rPr>
          <w:rFonts w:ascii="Times New Roman" w:hAnsi="Times New Roman" w:cs="Times New Roman"/>
          <w:sz w:val="28"/>
          <w:szCs w:val="28"/>
          <w:lang w:val="uk-UA"/>
        </w:rPr>
        <w:t xml:space="preserve"> та</w:t>
      </w:r>
      <w:r w:rsidRPr="00B50901">
        <w:rPr>
          <w:rFonts w:ascii="Times New Roman" w:hAnsi="Times New Roman" w:cs="Times New Roman"/>
          <w:sz w:val="28"/>
          <w:szCs w:val="28"/>
          <w:lang w:val="uk-UA"/>
        </w:rPr>
        <w:t xml:space="preserve"> метод оцінних шкал з описом кількісної оцінки.</w:t>
      </w:r>
    </w:p>
    <w:p w14:paraId="06D9CCD9" w14:textId="77777777" w:rsidR="004F708C" w:rsidRPr="00B50901" w:rsidRDefault="004F708C" w:rsidP="004F708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Метод градації використовує шкалу з бальним визначенням значень показників для оцінки працівників. Цей метод дозволяє оцінювачам зазначати ступінь виразності показника, використовуючи числові значення, схожі до шкільних оцінок. Хоча цей метод економічний і зручний у використанні, він також має певні недоліки.</w:t>
      </w:r>
    </w:p>
    <w:p w14:paraId="13D490F5" w14:textId="77777777" w:rsidR="004F708C" w:rsidRPr="00B50901" w:rsidRDefault="004F708C" w:rsidP="004F708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Одна з проблем полягає у широкому полі інтерпретації у оцінювача. Оцінювач може різним чином розуміти значення кожного числового балу, що може призвести до помилок через поблажливість або </w:t>
      </w:r>
      <w:proofErr w:type="spellStart"/>
      <w:r w:rsidRPr="00B50901">
        <w:rPr>
          <w:rFonts w:ascii="Times New Roman" w:hAnsi="Times New Roman" w:cs="Times New Roman"/>
          <w:sz w:val="28"/>
          <w:szCs w:val="28"/>
          <w:lang w:val="uk-UA"/>
        </w:rPr>
        <w:t>строгость</w:t>
      </w:r>
      <w:proofErr w:type="spellEnd"/>
      <w:r w:rsidRPr="00B50901">
        <w:rPr>
          <w:rFonts w:ascii="Times New Roman" w:hAnsi="Times New Roman" w:cs="Times New Roman"/>
          <w:sz w:val="28"/>
          <w:szCs w:val="28"/>
          <w:lang w:val="uk-UA"/>
        </w:rPr>
        <w:t xml:space="preserve">. Деякі оцінювачі можуть бути схильні до надання екстремальних або середніх значень шкали, що впливає на об'єктивність оцінки. Наприклад, деякі можуть </w:t>
      </w:r>
      <w:proofErr w:type="spellStart"/>
      <w:r w:rsidRPr="00B50901">
        <w:rPr>
          <w:rFonts w:ascii="Times New Roman" w:hAnsi="Times New Roman" w:cs="Times New Roman"/>
          <w:sz w:val="28"/>
          <w:szCs w:val="28"/>
          <w:lang w:val="uk-UA"/>
        </w:rPr>
        <w:t>тенденційно</w:t>
      </w:r>
      <w:proofErr w:type="spellEnd"/>
      <w:r w:rsidRPr="00B50901">
        <w:rPr>
          <w:rFonts w:ascii="Times New Roman" w:hAnsi="Times New Roman" w:cs="Times New Roman"/>
          <w:sz w:val="28"/>
          <w:szCs w:val="28"/>
          <w:lang w:val="uk-UA"/>
        </w:rPr>
        <w:t xml:space="preserve"> використовувати найвищі або найнижчі оцінки, тоді як інші можуть уникати цих значень.</w:t>
      </w:r>
    </w:p>
    <w:p w14:paraId="0B2F6BC5" w14:textId="77777777" w:rsidR="000F585C" w:rsidRPr="00B50901" w:rsidRDefault="004F708C"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Ці проблеми вимагають уважного контролю та стандартизації процесу оцінювання, а також надання інструкцій та навчання оцінювачам щодо вико-</w:t>
      </w:r>
      <w:proofErr w:type="spellStart"/>
      <w:r w:rsidRPr="00B50901">
        <w:rPr>
          <w:rFonts w:ascii="Times New Roman" w:hAnsi="Times New Roman" w:cs="Times New Roman"/>
          <w:sz w:val="28"/>
          <w:szCs w:val="28"/>
          <w:lang w:val="uk-UA"/>
        </w:rPr>
        <w:t>ристання</w:t>
      </w:r>
      <w:proofErr w:type="spellEnd"/>
      <w:r w:rsidRPr="00B50901">
        <w:rPr>
          <w:rFonts w:ascii="Times New Roman" w:hAnsi="Times New Roman" w:cs="Times New Roman"/>
          <w:sz w:val="28"/>
          <w:szCs w:val="28"/>
          <w:lang w:val="uk-UA"/>
        </w:rPr>
        <w:t xml:space="preserve"> методу градації для забезпечення більш об'єктивних результатів </w:t>
      </w:r>
      <w:r w:rsidR="00D711F3" w:rsidRPr="00B50901">
        <w:rPr>
          <w:rFonts w:ascii="Times New Roman" w:hAnsi="Times New Roman" w:cs="Times New Roman"/>
          <w:sz w:val="28"/>
          <w:szCs w:val="28"/>
          <w:lang w:val="uk-UA"/>
        </w:rPr>
        <w:t>[3].</w:t>
      </w:r>
      <w:r w:rsidR="000F585C" w:rsidRPr="00B50901">
        <w:rPr>
          <w:rFonts w:ascii="Times New Roman" w:hAnsi="Times New Roman" w:cs="Times New Roman"/>
          <w:sz w:val="28"/>
          <w:szCs w:val="28"/>
          <w:lang w:val="uk-UA"/>
        </w:rPr>
        <w:t xml:space="preserve"> </w:t>
      </w:r>
    </w:p>
    <w:p w14:paraId="49ADF9DC" w14:textId="04DC7442" w:rsidR="000F585C"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Щоб</w:t>
      </w:r>
      <w:r w:rsidR="000F585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знизити</w:t>
      </w:r>
      <w:r w:rsidR="000F585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суб’єктивізм</w:t>
      </w:r>
      <w:r w:rsidR="000F585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методу градації, використовують </w:t>
      </w:r>
      <w:r w:rsidR="000F585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інший</w:t>
      </w:r>
    </w:p>
    <w:p w14:paraId="7E60F5B4" w14:textId="5E965E56" w:rsidR="00D711F3" w:rsidRPr="00B50901" w:rsidRDefault="000F585C" w:rsidP="000F585C">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w:t>
      </w:r>
      <w:r w:rsidR="00D711F3" w:rsidRPr="00B50901">
        <w:rPr>
          <w:rFonts w:ascii="Times New Roman" w:hAnsi="Times New Roman" w:cs="Times New Roman"/>
          <w:sz w:val="28"/>
          <w:szCs w:val="28"/>
          <w:lang w:val="uk-UA"/>
        </w:rPr>
        <w:t xml:space="preserve">різновид </w:t>
      </w:r>
      <w:proofErr w:type="spellStart"/>
      <w:r w:rsidR="00D711F3" w:rsidRPr="00B50901">
        <w:rPr>
          <w:rFonts w:ascii="Times New Roman" w:hAnsi="Times New Roman" w:cs="Times New Roman"/>
          <w:sz w:val="28"/>
          <w:szCs w:val="28"/>
          <w:lang w:val="uk-UA"/>
        </w:rPr>
        <w:t>шкалування</w:t>
      </w:r>
      <w:proofErr w:type="spellEnd"/>
      <w:r w:rsidR="00D711F3" w:rsidRPr="00B50901">
        <w:rPr>
          <w:rFonts w:ascii="Times New Roman" w:hAnsi="Times New Roman" w:cs="Times New Roman"/>
          <w:sz w:val="28"/>
          <w:szCs w:val="28"/>
          <w:lang w:val="uk-UA"/>
        </w:rPr>
        <w:t xml:space="preserve"> – метод оцінних шкал із описом кількісної оцінки.</w:t>
      </w:r>
    </w:p>
    <w:p w14:paraId="766D4FEC" w14:textId="77777777" w:rsidR="004F708C" w:rsidRPr="00B50901" w:rsidRDefault="004F708C" w:rsidP="004F708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Використання методу оцінних шкал із описом передбачає, що числове значення шкали інтерпретується більш докладним описом образу дій, що відповідає даному числовому значенню. Наприклад, числові значення можуть мати опис, що показує, яким чином певні дії або характеристики виявляються в роботі працівника.</w:t>
      </w:r>
    </w:p>
    <w:p w14:paraId="14E182CE" w14:textId="40D3019B" w:rsidR="004F708C" w:rsidRPr="00B50901" w:rsidRDefault="004F708C" w:rsidP="004F708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У методі упорядкування рангів за кожним показником оцінки складається </w:t>
      </w:r>
      <w:proofErr w:type="spellStart"/>
      <w:r w:rsidRPr="00B50901">
        <w:rPr>
          <w:rFonts w:ascii="Times New Roman" w:hAnsi="Times New Roman" w:cs="Times New Roman"/>
          <w:sz w:val="28"/>
          <w:szCs w:val="28"/>
          <w:lang w:val="uk-UA"/>
        </w:rPr>
        <w:t>ранжований</w:t>
      </w:r>
      <w:proofErr w:type="spellEnd"/>
      <w:r w:rsidRPr="00B50901">
        <w:rPr>
          <w:rFonts w:ascii="Times New Roman" w:hAnsi="Times New Roman" w:cs="Times New Roman"/>
          <w:sz w:val="28"/>
          <w:szCs w:val="28"/>
          <w:lang w:val="uk-UA"/>
        </w:rPr>
        <w:t xml:space="preserve"> ряд, де показник </w:t>
      </w:r>
      <w:r w:rsidR="008F1FD2"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сумлінне виконання замовлень</w:t>
      </w:r>
      <w:r w:rsidR="008F1FD2"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може мати такий порядок: робітник 1 &gt; робітник 2 &gt; робітник 3. Такий </w:t>
      </w:r>
      <w:proofErr w:type="spellStart"/>
      <w:r w:rsidRPr="00B50901">
        <w:rPr>
          <w:rFonts w:ascii="Times New Roman" w:hAnsi="Times New Roman" w:cs="Times New Roman"/>
          <w:sz w:val="28"/>
          <w:szCs w:val="28"/>
          <w:lang w:val="uk-UA"/>
        </w:rPr>
        <w:t>ранжований</w:t>
      </w:r>
      <w:proofErr w:type="spellEnd"/>
      <w:r w:rsidRPr="00B50901">
        <w:rPr>
          <w:rFonts w:ascii="Times New Roman" w:hAnsi="Times New Roman" w:cs="Times New Roman"/>
          <w:sz w:val="28"/>
          <w:szCs w:val="28"/>
          <w:lang w:val="uk-UA"/>
        </w:rPr>
        <w:t xml:space="preserve"> ряд показує, що перший робітник має найвищий рівень сумлінного виконання замовлень порівняно з іншими двома робітниками.</w:t>
      </w:r>
    </w:p>
    <w:p w14:paraId="0937E82F" w14:textId="1AC0DF5B" w:rsidR="008F1FD2" w:rsidRPr="00B50901" w:rsidRDefault="004F708C" w:rsidP="004F708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Сумарна</w:t>
      </w:r>
      <w:r w:rsidR="008F1FD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(узагальнена) </w:t>
      </w:r>
      <w:r w:rsidR="008F1FD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оцінка </w:t>
      </w:r>
      <w:r w:rsidR="008F1FD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працівників </w:t>
      </w:r>
      <w:r w:rsidR="008F1FD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розраховується </w:t>
      </w:r>
      <w:r w:rsidR="008F1FD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шляхом </w:t>
      </w:r>
    </w:p>
    <w:p w14:paraId="6B4D6130" w14:textId="744553C3" w:rsidR="00D711F3" w:rsidRPr="00B50901" w:rsidRDefault="004F708C" w:rsidP="008F1FD2">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додавання окремих рангів, отриманих для кожного показника, що дозволяє отримати загальну картину ефективності працівників з урахуванням різних аспектів їхньої діяльності.</w:t>
      </w:r>
    </w:p>
    <w:p w14:paraId="3141E952" w14:textId="7F17A572" w:rsidR="00D711F3"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Розглянутий метод має певні недоліки:</w:t>
      </w:r>
      <w:r w:rsidR="00AE42F8"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ненормовані витрати часу під час оцінки значних груп працівників</w:t>
      </w:r>
      <w:r w:rsidR="00AE42F8"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відсутність  можливості порівняння груп</w:t>
      </w:r>
      <w:r w:rsidR="00AE42F8"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не можна зробити достовірного висновку про якісну дистанцію між двома оцінюваними об’єктами (різниця між результатами роботи працівників груп 1 і 2 може бути великою, а між працівниками груп 2 і 3 – незначною).</w:t>
      </w:r>
    </w:p>
    <w:p w14:paraId="4095F056" w14:textId="2B4B4F8F" w:rsidR="008F1FD2" w:rsidRPr="00B50901" w:rsidRDefault="008F1FD2" w:rsidP="008F1FD2">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Метод альтернативних характеристик відрізняється від інших методів оцінювання тим, що не використовує систематизовані способи виміру, такі як числові шкали чи описи. Замість цього, оцінювачу пропонується перелік висловлювань, які описують певні характеристики або якості працівника.</w:t>
      </w:r>
    </w:p>
    <w:p w14:paraId="3A9B103F" w14:textId="4C398DD8" w:rsidR="008F1FD2" w:rsidRPr="00B50901" w:rsidRDefault="008F1FD2" w:rsidP="008F1FD2">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Оцінювач повинен визначити, наскільки кожне з цих висловлювань відповідає образу працівника. Зазвичай для цього використовується шкала з двома або більше варіантами відповідей, такими як «погоджуюсь», «не погоджуюсь», «частково погоджуюсь», «не можу визначитися» тощо.</w:t>
      </w:r>
    </w:p>
    <w:p w14:paraId="01EE34B6" w14:textId="77777777" w:rsidR="008F1FD2" w:rsidRPr="00B50901" w:rsidRDefault="008F1FD2" w:rsidP="008F1FD2">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Цей метод дозволяє зібрати відгуки щодо конкретних аспектів або якостей працівника і може бути корисним для отримання різноманітних точок зору на його роботу. Однак, він також може бути менш структурованим і </w:t>
      </w:r>
      <w:r w:rsidRPr="00B50901">
        <w:rPr>
          <w:rFonts w:ascii="Times New Roman" w:hAnsi="Times New Roman" w:cs="Times New Roman"/>
          <w:sz w:val="28"/>
          <w:szCs w:val="28"/>
          <w:lang w:val="uk-UA"/>
        </w:rPr>
        <w:lastRenderedPageBreak/>
        <w:t>складнішим для аналізу порівняно з іншими методами, які використовують числові оцінки чи описи.</w:t>
      </w:r>
    </w:p>
    <w:p w14:paraId="0DBB54F5" w14:textId="242406D9" w:rsidR="00D711F3" w:rsidRPr="00B50901" w:rsidRDefault="008F1FD2" w:rsidP="008F1FD2">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Метод еталону визначається порівнянням працівників з реальною особою, що є найкращою за певними критеріями; хоча він простий та чіткий, його обмеженість полягає в неможливості врахувати широкий спектр особистісних якостей та суб’єктивності вибору еталону, що може спотворити результати оцінки </w:t>
      </w:r>
      <w:r w:rsidR="00D711F3" w:rsidRPr="00B50901">
        <w:rPr>
          <w:rFonts w:ascii="Times New Roman" w:hAnsi="Times New Roman" w:cs="Times New Roman"/>
          <w:sz w:val="28"/>
          <w:szCs w:val="28"/>
          <w:lang w:val="uk-UA"/>
        </w:rPr>
        <w:t>[9].</w:t>
      </w:r>
    </w:p>
    <w:p w14:paraId="47D3B4D5" w14:textId="77777777" w:rsidR="008F1FD2" w:rsidRPr="00B50901" w:rsidRDefault="008F1FD2"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Метод заданої бальної оцінки передбачає присвоєння певної кількості балів за кожне досягнення працівника, а потім їх підсумовування. Цей метод відзначається чіткістю критеріїв та самої системи оцінки, а також його простотою. Однак його недоліком є те, що він ураховує лише поточні результати, не враховуючи динаміку розвитку працівника та інші фактори, які можуть вплинути на оцінку.</w:t>
      </w:r>
    </w:p>
    <w:p w14:paraId="3D3AD66A" w14:textId="6DB56E72" w:rsidR="00D711F3" w:rsidRPr="00B50901" w:rsidRDefault="008F1FD2"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Матричний метод оцінки включає комбінацію попередніх методів. Експерти надають оцінку працівникам у балах за трьома групами параметрів: виконанням функцій, діловими та особистими якостями, які впливають на результативність роботи. Для кожного параметра встановлюється його «вага» залежно від внеску у кінцеві результати роботи. Кожен бал множиться на відповідну «вагу», після чого вони </w:t>
      </w:r>
      <w:proofErr w:type="spellStart"/>
      <w:r w:rsidRPr="00B50901">
        <w:rPr>
          <w:rFonts w:ascii="Times New Roman" w:hAnsi="Times New Roman" w:cs="Times New Roman"/>
          <w:sz w:val="28"/>
          <w:szCs w:val="28"/>
          <w:lang w:val="uk-UA"/>
        </w:rPr>
        <w:t>сумуються</w:t>
      </w:r>
      <w:proofErr w:type="spellEnd"/>
      <w:r w:rsidRPr="00B50901">
        <w:rPr>
          <w:rFonts w:ascii="Times New Roman" w:hAnsi="Times New Roman" w:cs="Times New Roman"/>
          <w:sz w:val="28"/>
          <w:szCs w:val="28"/>
          <w:lang w:val="uk-UA"/>
        </w:rPr>
        <w:t xml:space="preserve">, утворюючи загальний бал, який оцінює успішність даного працівника </w:t>
      </w:r>
      <w:r w:rsidR="00D711F3" w:rsidRPr="00B50901">
        <w:rPr>
          <w:rFonts w:ascii="Times New Roman" w:hAnsi="Times New Roman" w:cs="Times New Roman"/>
          <w:sz w:val="28"/>
          <w:szCs w:val="28"/>
          <w:lang w:val="uk-UA"/>
        </w:rPr>
        <w:t>[3].</w:t>
      </w:r>
    </w:p>
    <w:p w14:paraId="413533F1" w14:textId="2819525C" w:rsidR="008F1FD2" w:rsidRPr="00B50901" w:rsidRDefault="008F1FD2" w:rsidP="008F1FD2">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Оцінка за допомогою </w:t>
      </w:r>
      <w:proofErr w:type="spellStart"/>
      <w:r w:rsidRPr="00B50901">
        <w:rPr>
          <w:rFonts w:ascii="Times New Roman" w:hAnsi="Times New Roman" w:cs="Times New Roman"/>
          <w:sz w:val="28"/>
          <w:szCs w:val="28"/>
          <w:lang w:val="uk-UA"/>
        </w:rPr>
        <w:t>багатоквадратної</w:t>
      </w:r>
      <w:proofErr w:type="spellEnd"/>
      <w:r w:rsidRPr="00B50901">
        <w:rPr>
          <w:rFonts w:ascii="Times New Roman" w:hAnsi="Times New Roman" w:cs="Times New Roman"/>
          <w:sz w:val="28"/>
          <w:szCs w:val="28"/>
          <w:lang w:val="uk-UA"/>
        </w:rPr>
        <w:t xml:space="preserve"> матриці може бути ілюстрована на прикладі визначення найбільш доцільних функцій працівника на основі двох параметрів його характеру: швидкості реакції і наполегливості. Наприклад, у </w:t>
      </w:r>
      <w:proofErr w:type="spellStart"/>
      <w:r w:rsidRPr="00B50901">
        <w:rPr>
          <w:rFonts w:ascii="Times New Roman" w:hAnsi="Times New Roman" w:cs="Times New Roman"/>
          <w:sz w:val="28"/>
          <w:szCs w:val="28"/>
          <w:lang w:val="uk-UA"/>
        </w:rPr>
        <w:t>багатоквадратній</w:t>
      </w:r>
      <w:proofErr w:type="spellEnd"/>
      <w:r w:rsidRPr="00B50901">
        <w:rPr>
          <w:rFonts w:ascii="Times New Roman" w:hAnsi="Times New Roman" w:cs="Times New Roman"/>
          <w:sz w:val="28"/>
          <w:szCs w:val="28"/>
          <w:lang w:val="uk-UA"/>
        </w:rPr>
        <w:t xml:space="preserve"> матриці працівники можуть бути оцінені за швидкістю реакції (від повільної до швидкої) та наполегливістю (від низької до високої). Кожна комбінація цих параметрів утворює окрему клітину у матриці, яка відображає придатність працівника для конкретних функцій.</w:t>
      </w:r>
    </w:p>
    <w:p w14:paraId="69E7A3CA" w14:textId="6FFEAF26" w:rsidR="00D711F3" w:rsidRPr="00B50901" w:rsidRDefault="008F1FD2" w:rsidP="008F1FD2">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Кожна організація обирає найпридатніші для неї методи і техніки оцінювання, враховуючи свої цілі, бюджетні обмеження та компетентність осіб, які будуть здійснювати цю роботу. Вибір методу оцінки є важливим </w:t>
      </w:r>
      <w:r w:rsidRPr="00B50901">
        <w:rPr>
          <w:rFonts w:ascii="Times New Roman" w:hAnsi="Times New Roman" w:cs="Times New Roman"/>
          <w:sz w:val="28"/>
          <w:szCs w:val="28"/>
          <w:lang w:val="uk-UA"/>
        </w:rPr>
        <w:lastRenderedPageBreak/>
        <w:t>етапом, оскільки він впливає на об'єктивність та ефективність процесу оцінювання працівників.</w:t>
      </w:r>
    </w:p>
    <w:p w14:paraId="3EC12A4B" w14:textId="77777777" w:rsidR="008F1FD2" w:rsidRPr="00B50901" w:rsidRDefault="008F1FD2" w:rsidP="008F1FD2">
      <w:pPr>
        <w:spacing w:after="0" w:line="360" w:lineRule="auto"/>
        <w:ind w:firstLine="708"/>
        <w:jc w:val="both"/>
        <w:rPr>
          <w:rFonts w:ascii="Times New Roman" w:hAnsi="Times New Roman" w:cs="Times New Roman"/>
          <w:sz w:val="28"/>
          <w:szCs w:val="28"/>
          <w:lang w:val="uk-UA"/>
        </w:rPr>
      </w:pPr>
    </w:p>
    <w:p w14:paraId="768369DA" w14:textId="6606B455" w:rsidR="00D711F3" w:rsidRPr="00B50901" w:rsidRDefault="007C2551"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1</w:t>
      </w:r>
      <w:r w:rsidR="00D711F3" w:rsidRPr="00B50901">
        <w:rPr>
          <w:rFonts w:ascii="Times New Roman" w:hAnsi="Times New Roman" w:cs="Times New Roman"/>
          <w:sz w:val="28"/>
          <w:szCs w:val="28"/>
          <w:lang w:val="uk-UA"/>
        </w:rPr>
        <w:t>.3. Основні етапи процесу оцінювання персоналу підприємства</w:t>
      </w:r>
    </w:p>
    <w:p w14:paraId="2A80B87F" w14:textId="77777777" w:rsidR="00D711F3" w:rsidRPr="00B50901" w:rsidRDefault="00D711F3" w:rsidP="00D711F3">
      <w:pPr>
        <w:spacing w:after="0" w:line="360" w:lineRule="auto"/>
        <w:ind w:firstLine="708"/>
        <w:jc w:val="both"/>
        <w:rPr>
          <w:rFonts w:ascii="Times New Roman" w:hAnsi="Times New Roman" w:cs="Times New Roman"/>
          <w:sz w:val="28"/>
          <w:szCs w:val="28"/>
          <w:lang w:val="uk-UA"/>
        </w:rPr>
      </w:pPr>
    </w:p>
    <w:p w14:paraId="15C18B08" w14:textId="6ADDC767" w:rsidR="001308C5" w:rsidRPr="00B50901" w:rsidRDefault="001308C5"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Оцінка працівників має на меті не лише отримання різноманітних даних про їх особистісні якості, відповідність кваліфікаційного рівня посаді, що займає працівник та ефективність виконання обов'язків. Також важливо забезпечити об'єктивність цього процесу, його коректність і сприйняття сформульованих оцінок персоналом організації. Тому при створенні і функціонуванні раціональних систем оцінювання важливо керуватися певними принципами  організації. Перш за все, потрібно визначити мету оцінювання, щоб полегшити вибір критеріїв і технік при конструюванні системи.</w:t>
      </w:r>
    </w:p>
    <w:p w14:paraId="73863212" w14:textId="0E866EB0" w:rsidR="001308C5" w:rsidRPr="00B50901" w:rsidRDefault="001308C5" w:rsidP="001308C5">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Необхідно, щоб оцінювання охоплювало всіх працівників, оскільки формальне оцінювання лише деяких груп працівників може породити непорозуміння про використання результатів оцінювання. Такий підхід може призвести до обвинувачень ініціаторів у тому, що прийняття кадрових рішень на підставі оцінювання окремих працівників позбавляє перспективи інших. Оцінювання всіх працівників сприяє отриманню інформації про кадровий потенціал організації та ступінь досягнення колективних цілей.</w:t>
      </w:r>
    </w:p>
    <w:p w14:paraId="238E6C48" w14:textId="62980F93" w:rsidR="00D711F3" w:rsidRPr="00B50901" w:rsidRDefault="00EF0109"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Отримана інформація суттєво підвищує ефективність управління людськими ресурсами. Працівники, які знають, що їх буде оцінено протягом певного періоду і мають інформацію про критерії оцінювання, ставляться до своєї роботи більш </w:t>
      </w:r>
      <w:proofErr w:type="spellStart"/>
      <w:r w:rsidRPr="00B50901">
        <w:rPr>
          <w:rFonts w:ascii="Times New Roman" w:hAnsi="Times New Roman" w:cs="Times New Roman"/>
          <w:sz w:val="28"/>
          <w:szCs w:val="28"/>
          <w:lang w:val="uk-UA"/>
        </w:rPr>
        <w:t>відповідально</w:t>
      </w:r>
      <w:proofErr w:type="spellEnd"/>
      <w:r w:rsidRPr="00B50901">
        <w:rPr>
          <w:rFonts w:ascii="Times New Roman" w:hAnsi="Times New Roman" w:cs="Times New Roman"/>
          <w:sz w:val="28"/>
          <w:szCs w:val="28"/>
          <w:lang w:val="uk-UA"/>
        </w:rPr>
        <w:t xml:space="preserve">, ніж ті, хто про це не замислюється. Цей фактор має велике значення, оскільки часом вважається, що успішність організації залежить від дій керівників та певних груп працівників. Проте це не відображає повністю справжню ситуацію. Відповідно до принципу гармонії, ефективність організації залежить від її найслабшого зв'язку - декількох працівників або навіть одного з них. Оцінювання всіх працівників є </w:t>
      </w:r>
      <w:r w:rsidRPr="00B50901">
        <w:rPr>
          <w:rFonts w:ascii="Times New Roman" w:hAnsi="Times New Roman" w:cs="Times New Roman"/>
          <w:sz w:val="28"/>
          <w:szCs w:val="28"/>
          <w:lang w:val="uk-UA"/>
        </w:rPr>
        <w:lastRenderedPageBreak/>
        <w:t xml:space="preserve">ефективним, якщо отримані висновки </w:t>
      </w:r>
      <w:proofErr w:type="spellStart"/>
      <w:r w:rsidRPr="00B50901">
        <w:rPr>
          <w:rFonts w:ascii="Times New Roman" w:hAnsi="Times New Roman" w:cs="Times New Roman"/>
          <w:sz w:val="28"/>
          <w:szCs w:val="28"/>
          <w:lang w:val="uk-UA"/>
        </w:rPr>
        <w:t>оперативно</w:t>
      </w:r>
      <w:proofErr w:type="spellEnd"/>
      <w:r w:rsidRPr="00B50901">
        <w:rPr>
          <w:rFonts w:ascii="Times New Roman" w:hAnsi="Times New Roman" w:cs="Times New Roman"/>
          <w:sz w:val="28"/>
          <w:szCs w:val="28"/>
          <w:lang w:val="uk-UA"/>
        </w:rPr>
        <w:t xml:space="preserve"> використовуються для досягнення цілей організації </w:t>
      </w:r>
      <w:r w:rsidR="00D711F3" w:rsidRPr="00B50901">
        <w:rPr>
          <w:rFonts w:ascii="Times New Roman" w:hAnsi="Times New Roman" w:cs="Times New Roman"/>
          <w:sz w:val="28"/>
          <w:szCs w:val="28"/>
          <w:lang w:val="uk-UA"/>
        </w:rPr>
        <w:t>[3].</w:t>
      </w:r>
    </w:p>
    <w:p w14:paraId="1748454E" w14:textId="24EDA959" w:rsidR="00D711F3" w:rsidRPr="00B50901" w:rsidRDefault="00EF0109" w:rsidP="00212DA1">
      <w:pPr>
        <w:tabs>
          <w:tab w:val="left" w:pos="2314"/>
        </w:tabs>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Залучення працівників до визначення критеріїв оцінювання є важливою складовою процесу. Вибір критеріїв без згоди працівників, їх аналізу та розуміння змісту їхньої роботи може призвести до необ'єктивних оцінок і виникнення різних конфліктів. Часто працівники мають власне бачення щодо суті критеріїв оцінювання своєї праці, яке може відрізнятися від точки зору розробників оцінювальних анкет. Тому при розробці критеріїв важливо враховувати думки працівників щодо специфіки їхньої роботи, вимог та завдань, які містяться у картках опису робочих місць, а також узгоджувати їх із поглядами менеджерів, відповідальних за ефективне функціонування організації </w:t>
      </w:r>
      <w:r w:rsidR="00D711F3" w:rsidRPr="00B50901">
        <w:rPr>
          <w:rFonts w:ascii="Times New Roman" w:hAnsi="Times New Roman" w:cs="Times New Roman"/>
          <w:sz w:val="28"/>
          <w:szCs w:val="28"/>
          <w:lang w:val="uk-UA"/>
        </w:rPr>
        <w:t>[8].</w:t>
      </w:r>
    </w:p>
    <w:p w14:paraId="7BEE97EC" w14:textId="77777777" w:rsidR="00EF0109" w:rsidRPr="00B50901" w:rsidRDefault="00EF0109" w:rsidP="00EF0109">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Диференціація критеріїв повинна бути залежною від цілей оцінювання. Анкети, призначені для оцінювання працівників, повинні комплексно враховувати цілі оцінювання. Вибір </w:t>
      </w:r>
      <w:proofErr w:type="spellStart"/>
      <w:r w:rsidRPr="00B50901">
        <w:rPr>
          <w:rFonts w:ascii="Times New Roman" w:hAnsi="Times New Roman" w:cs="Times New Roman"/>
          <w:sz w:val="28"/>
          <w:szCs w:val="28"/>
          <w:lang w:val="uk-UA"/>
        </w:rPr>
        <w:t>методик</w:t>
      </w:r>
      <w:proofErr w:type="spellEnd"/>
      <w:r w:rsidRPr="00B50901">
        <w:rPr>
          <w:rFonts w:ascii="Times New Roman" w:hAnsi="Times New Roman" w:cs="Times New Roman"/>
          <w:sz w:val="28"/>
          <w:szCs w:val="28"/>
          <w:lang w:val="uk-UA"/>
        </w:rPr>
        <w:t xml:space="preserve"> оцінювання має відбуватися відповідно до поставлених цілей. Кожне оцінювання повинно проводитися з використанням відповідних </w:t>
      </w:r>
      <w:proofErr w:type="spellStart"/>
      <w:r w:rsidRPr="00B50901">
        <w:rPr>
          <w:rFonts w:ascii="Times New Roman" w:hAnsi="Times New Roman" w:cs="Times New Roman"/>
          <w:sz w:val="28"/>
          <w:szCs w:val="28"/>
          <w:lang w:val="uk-UA"/>
        </w:rPr>
        <w:t>методик</w:t>
      </w:r>
      <w:proofErr w:type="spellEnd"/>
      <w:r w:rsidRPr="00B50901">
        <w:rPr>
          <w:rFonts w:ascii="Times New Roman" w:hAnsi="Times New Roman" w:cs="Times New Roman"/>
          <w:sz w:val="28"/>
          <w:szCs w:val="28"/>
          <w:lang w:val="uk-UA"/>
        </w:rPr>
        <w:t xml:space="preserve">. </w:t>
      </w:r>
    </w:p>
    <w:p w14:paraId="06925918" w14:textId="170D7FDA" w:rsidR="00EF0109" w:rsidRPr="00B50901" w:rsidRDefault="00EF0109" w:rsidP="00EF0109">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Наприклад, оцінювання з метою розвитку кадрового потенціалу може здійснюватися за допомогою відносно простих </w:t>
      </w:r>
      <w:proofErr w:type="spellStart"/>
      <w:r w:rsidRPr="00B50901">
        <w:rPr>
          <w:rFonts w:ascii="Times New Roman" w:hAnsi="Times New Roman" w:cs="Times New Roman"/>
          <w:sz w:val="28"/>
          <w:szCs w:val="28"/>
          <w:lang w:val="uk-UA"/>
        </w:rPr>
        <w:t>методик</w:t>
      </w:r>
      <w:proofErr w:type="spellEnd"/>
      <w:r w:rsidRPr="00B50901">
        <w:rPr>
          <w:rFonts w:ascii="Times New Roman" w:hAnsi="Times New Roman" w:cs="Times New Roman"/>
          <w:sz w:val="28"/>
          <w:szCs w:val="28"/>
          <w:lang w:val="uk-UA"/>
        </w:rPr>
        <w:t xml:space="preserve">, тоді як оцінювання під час прийому на роботу може вимагати більш складних і дорогих </w:t>
      </w:r>
      <w:proofErr w:type="spellStart"/>
      <w:r w:rsidRPr="00B50901">
        <w:rPr>
          <w:rFonts w:ascii="Times New Roman" w:hAnsi="Times New Roman" w:cs="Times New Roman"/>
          <w:sz w:val="28"/>
          <w:szCs w:val="28"/>
          <w:lang w:val="uk-UA"/>
        </w:rPr>
        <w:t>методик</w:t>
      </w:r>
      <w:proofErr w:type="spellEnd"/>
      <w:r w:rsidRPr="00B50901">
        <w:rPr>
          <w:rFonts w:ascii="Times New Roman" w:hAnsi="Times New Roman" w:cs="Times New Roman"/>
          <w:sz w:val="28"/>
          <w:szCs w:val="28"/>
          <w:lang w:val="uk-UA"/>
        </w:rPr>
        <w:t>.</w:t>
      </w:r>
    </w:p>
    <w:p w14:paraId="7865FB81" w14:textId="77777777" w:rsidR="00EF0109" w:rsidRPr="00B50901" w:rsidRDefault="00EF0109" w:rsidP="00EF0109">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Навчання осіб, які проводять оцінювання, та ознайомлення їх з процедурами є необхідними. Особи, що здійснюють оцінювання, повинні мати відповідну підготовку, щоб уникнути помилок. Програма навчання має включати теоретичні і практичні аспекти оцінювання, інформування працівників про його завдання і зміст, опис робочих місць, завдань і обов'язків працівників, спостереження і фіксацію їхньої поведінки, вимірювання виконаних робіт, виявлення та виправлення помилок в оцінюванні, а також управління процесом оцінювання.</w:t>
      </w:r>
    </w:p>
    <w:p w14:paraId="1EC9D5A2" w14:textId="77777777" w:rsidR="000F585C"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Оцінювання на підприємстві має бути простим і зрозумілим. Висновки </w:t>
      </w:r>
    </w:p>
    <w:p w14:paraId="029890A2" w14:textId="6025A222" w:rsidR="00D711F3" w:rsidRPr="00B50901" w:rsidRDefault="00D711F3" w:rsidP="000F585C">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оцінювання тим цінніші, чим простіше й легше їх отримати.</w:t>
      </w:r>
    </w:p>
    <w:p w14:paraId="0BFBBF5E" w14:textId="77777777" w:rsidR="00EF0109" w:rsidRPr="00B50901" w:rsidRDefault="00EF0109" w:rsidP="00EF0109">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Дотримання прав осіб, яких оцінюють, є важливою складовою процесу оцінювання. Сам процес оцінювання завжди супроводжується негативними емоціями та стресом у працівників, які перебувають під його впливом. Для зменшення психологічного тиску, що супроводжує оцінювання, необхідно дотримуватися коректності усіх процедур і не порушувати особистих прав працівників, які підлягають оцінці.</w:t>
      </w:r>
    </w:p>
    <w:p w14:paraId="125E1771" w14:textId="1F714289" w:rsidR="00D711F3" w:rsidRPr="00B50901" w:rsidRDefault="00EF0109" w:rsidP="00EF0109">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Об'єктивність оцінювання може бути забезпечена шляхом дотримання таких принципів: можливість оскарження оцінки; визначення оцінки на основі значення інформації; переважання об'єктивних даних; врахування емоційного стану; особиста участь оцінюваного у процесі; позитивно-негативна асиметрія; зважене усереднення даних </w:t>
      </w:r>
      <w:r w:rsidR="00D711F3" w:rsidRPr="00B50901">
        <w:rPr>
          <w:rFonts w:ascii="Times New Roman" w:hAnsi="Times New Roman" w:cs="Times New Roman"/>
          <w:sz w:val="28"/>
          <w:szCs w:val="28"/>
          <w:lang w:val="uk-UA"/>
        </w:rPr>
        <w:t>[1</w:t>
      </w:r>
      <w:r w:rsidR="00326A4C" w:rsidRPr="00B50901">
        <w:rPr>
          <w:rFonts w:ascii="Times New Roman" w:hAnsi="Times New Roman" w:cs="Times New Roman"/>
          <w:sz w:val="28"/>
          <w:szCs w:val="28"/>
          <w:lang w:val="uk-UA"/>
        </w:rPr>
        <w:t>0</w:t>
      </w:r>
      <w:r w:rsidR="00D711F3" w:rsidRPr="00B50901">
        <w:rPr>
          <w:rFonts w:ascii="Times New Roman" w:hAnsi="Times New Roman" w:cs="Times New Roman"/>
          <w:sz w:val="28"/>
          <w:szCs w:val="28"/>
          <w:lang w:val="uk-UA"/>
        </w:rPr>
        <w:t>].</w:t>
      </w:r>
    </w:p>
    <w:p w14:paraId="5A0D6E8F" w14:textId="626B9E85" w:rsidR="00EF0109" w:rsidRPr="00B50901" w:rsidRDefault="00EF0109" w:rsidP="00EF0109">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Після проведення оцінки всі працівники повинні бути проінформовані про результати оцінювання. </w:t>
      </w:r>
      <w:r w:rsidR="00C229EC" w:rsidRPr="00B50901">
        <w:rPr>
          <w:rFonts w:ascii="Times New Roman" w:hAnsi="Times New Roman" w:cs="Times New Roman"/>
          <w:sz w:val="28"/>
          <w:szCs w:val="28"/>
          <w:lang w:val="uk-UA"/>
        </w:rPr>
        <w:t xml:space="preserve">Тим </w:t>
      </w:r>
      <w:r w:rsidRPr="00B50901">
        <w:rPr>
          <w:rFonts w:ascii="Times New Roman" w:hAnsi="Times New Roman" w:cs="Times New Roman"/>
          <w:sz w:val="28"/>
          <w:szCs w:val="28"/>
          <w:lang w:val="uk-UA"/>
        </w:rPr>
        <w:t>працівникам</w:t>
      </w:r>
      <w:r w:rsidR="00C229EC" w:rsidRPr="00B50901">
        <w:rPr>
          <w:rFonts w:ascii="Times New Roman" w:hAnsi="Times New Roman" w:cs="Times New Roman"/>
          <w:sz w:val="28"/>
          <w:szCs w:val="28"/>
          <w:lang w:val="uk-UA"/>
        </w:rPr>
        <w:t xml:space="preserve">, яких оцінювали, </w:t>
      </w:r>
      <w:r w:rsidRPr="00B50901">
        <w:rPr>
          <w:rFonts w:ascii="Times New Roman" w:hAnsi="Times New Roman" w:cs="Times New Roman"/>
          <w:sz w:val="28"/>
          <w:szCs w:val="28"/>
          <w:lang w:val="uk-UA"/>
        </w:rPr>
        <w:t xml:space="preserve"> необхідно повідомити сформульовані висновки під час підсумкової розмови, яку зазвичай проводить безпосередній керівник. У ході цієї розмови керівник повідомляє працівника про результати оцінки, висловлює подяку за його добру працю, звертає увагу на аспекти, які вимагають особливих зусиль, визначає галузі, де працівник може досягти особливих успіхів. </w:t>
      </w:r>
    </w:p>
    <w:p w14:paraId="2659D465" w14:textId="77777777" w:rsidR="00C229EC" w:rsidRPr="00B50901" w:rsidRDefault="00C229EC" w:rsidP="00C229E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Висновки оцінювання мають бути конфіденційними і повинні бути представлені працівнику у безпосередній розмові з керівником. Розголошення висновків оцінювання конкретного працівника іншим особам може призвести до конфліктів та погіршення відносин у колективі. Якщо оцінювання проводилося декількома особами, всі вони мають забезпечити конфіденційність отриманих висновків.</w:t>
      </w:r>
    </w:p>
    <w:p w14:paraId="5D2E606C" w14:textId="0FE1B482" w:rsidR="00D711F3" w:rsidRPr="00B50901" w:rsidRDefault="00C229EC" w:rsidP="00C229E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Працівник має право оскаржити висновки оцінювання. Якщо працівник не згоден із отриманими оцінками, він повинен мати можливість подати апеляцію до відповідного апеляційного органу, створення та функціонування якого має бути забезпечено керівництвом організації </w:t>
      </w:r>
      <w:r w:rsidR="00D711F3" w:rsidRPr="00B50901">
        <w:rPr>
          <w:rFonts w:ascii="Times New Roman" w:hAnsi="Times New Roman" w:cs="Times New Roman"/>
          <w:sz w:val="28"/>
          <w:szCs w:val="28"/>
          <w:lang w:val="uk-UA"/>
        </w:rPr>
        <w:t>[</w:t>
      </w:r>
      <w:r w:rsidR="00363C03" w:rsidRPr="00B50901">
        <w:rPr>
          <w:rFonts w:ascii="Times New Roman" w:hAnsi="Times New Roman" w:cs="Times New Roman"/>
          <w:sz w:val="28"/>
          <w:szCs w:val="28"/>
          <w:lang w:val="uk-UA"/>
        </w:rPr>
        <w:t>5</w:t>
      </w:r>
      <w:r w:rsidR="00D711F3" w:rsidRPr="00B50901">
        <w:rPr>
          <w:rFonts w:ascii="Times New Roman" w:hAnsi="Times New Roman" w:cs="Times New Roman"/>
          <w:sz w:val="28"/>
          <w:szCs w:val="28"/>
          <w:lang w:val="uk-UA"/>
        </w:rPr>
        <w:t>].</w:t>
      </w:r>
    </w:p>
    <w:p w14:paraId="09B828D1" w14:textId="126E3325" w:rsidR="000F585C" w:rsidRPr="00B50901" w:rsidRDefault="00D711F3" w:rsidP="00DD15D0">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Оцінювання </w:t>
      </w:r>
      <w:r w:rsidR="000F585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працівників </w:t>
      </w:r>
      <w:r w:rsidR="000F585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на підприємстві має </w:t>
      </w:r>
      <w:r w:rsidR="000F585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бути </w:t>
      </w:r>
      <w:r w:rsidR="000F585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систематичним. </w:t>
      </w:r>
    </w:p>
    <w:p w14:paraId="4CF8B005" w14:textId="591B5C7E" w:rsidR="00D711F3" w:rsidRPr="00B50901" w:rsidRDefault="00D711F3" w:rsidP="000F585C">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Регулярне оцінювання працівників (на рік) забезпечує порівняння рівня</w:t>
      </w:r>
      <w:r w:rsidR="00DD15D0"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виконання</w:t>
      </w:r>
      <w:r w:rsidR="00DD15D0"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завдань, поведінки працівників упродовж</w:t>
      </w:r>
      <w:r w:rsidR="00DD15D0"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тривалого періоду [8].</w:t>
      </w:r>
    </w:p>
    <w:p w14:paraId="6FCC4E3A" w14:textId="77777777" w:rsidR="00C229EC" w:rsidRPr="00B50901" w:rsidRDefault="00C229EC"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Дотримання засад оцінювання персоналу є ключовою передумовою для оптимальної кадрової політики організації. Це позитивно впливає на використання особистісного потенціалу кожного працівника та загальний успіх організації, допомагає уникнути багатьох непорозумінь і конфліктів. Хоча процес оцінювання персоналу є складним та творчим, його здійснення має свою унікальну специфіку у кожній організації. Однак принципові елементи оцінювання персоналу мають загальний характер і можуть бути застосовані у будь-якому контексті.</w:t>
      </w:r>
    </w:p>
    <w:p w14:paraId="241E7B63" w14:textId="77777777" w:rsidR="00C229EC" w:rsidRPr="00B50901" w:rsidRDefault="00C229EC"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Перший етап оцінювання персоналу полягає у визначенні об’єкта аналізу та оцінювання. Цей об’єкт має відповідати таким вимогам: забезпечувати всебічну характеристику трудової діяльності працівників із урахуванням їхніх сильних та слабких сторін, а також давати змогу виявити їхню корисну віддачу. </w:t>
      </w:r>
    </w:p>
    <w:p w14:paraId="762FFD5A" w14:textId="5086C1C6" w:rsidR="00C229EC" w:rsidRPr="00B50901" w:rsidRDefault="00C229EC"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Трудову діяльність людини можна розглядати в трьох аспектах, кожний із яких може стати об’єктом оцінювання. </w:t>
      </w:r>
      <w:r w:rsidR="00941E6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У першому аспекті трудова діяльність – це процес реалізації здібностей, знань, умінь, навичок працівника. У цьому разі оцінюються ділові, моральні </w:t>
      </w:r>
      <w:proofErr w:type="spellStart"/>
      <w:r w:rsidRPr="00B50901">
        <w:rPr>
          <w:rFonts w:ascii="Times New Roman" w:hAnsi="Times New Roman" w:cs="Times New Roman"/>
          <w:sz w:val="28"/>
          <w:szCs w:val="28"/>
          <w:lang w:val="uk-UA"/>
        </w:rPr>
        <w:t>професійно</w:t>
      </w:r>
      <w:proofErr w:type="spellEnd"/>
      <w:r w:rsidRPr="00B50901">
        <w:rPr>
          <w:rFonts w:ascii="Times New Roman" w:hAnsi="Times New Roman" w:cs="Times New Roman"/>
          <w:sz w:val="28"/>
          <w:szCs w:val="28"/>
          <w:lang w:val="uk-UA"/>
        </w:rPr>
        <w:t xml:space="preserve">-кваліфікаційні властивості виконавців. </w:t>
      </w:r>
      <w:r w:rsidR="00941E6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У другому аспекті трудова діяльність є сукупністю дій під час виконання певних обов’язків. Об’єктом оцінювання є характеристики трудової поведінки або діяльності персоналу підприємства.</w:t>
      </w:r>
      <w:r w:rsidR="00941E6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Третій аспект трудової діяльності – це втілення, матеріалізація якостей працівників та їх трудової поведінки в результатах. Об’єктом оцінювання в цьому разі є характеристики результатів праці, рівень досягнення цілей </w:t>
      </w:r>
      <w:proofErr w:type="spellStart"/>
      <w:r w:rsidRPr="00B50901">
        <w:rPr>
          <w:rFonts w:ascii="Times New Roman" w:hAnsi="Times New Roman" w:cs="Times New Roman"/>
          <w:sz w:val="28"/>
          <w:szCs w:val="28"/>
          <w:lang w:val="uk-UA"/>
        </w:rPr>
        <w:t>діяль</w:t>
      </w:r>
      <w:r w:rsidR="00E21357"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ності</w:t>
      </w:r>
      <w:proofErr w:type="spellEnd"/>
      <w:r w:rsidRPr="00B50901">
        <w:rPr>
          <w:rFonts w:ascii="Times New Roman" w:hAnsi="Times New Roman" w:cs="Times New Roman"/>
          <w:sz w:val="28"/>
          <w:szCs w:val="28"/>
          <w:lang w:val="uk-UA"/>
        </w:rPr>
        <w:t xml:space="preserve">. Залежно від завдань оцінювання його об’єктом можуть бути як окремі елементи об’єкта, так і одночасно всі три аспекти трудової діяльності. </w:t>
      </w:r>
      <w:r w:rsidR="00D711F3" w:rsidRPr="00B50901">
        <w:rPr>
          <w:rFonts w:ascii="Times New Roman" w:hAnsi="Times New Roman" w:cs="Times New Roman"/>
          <w:sz w:val="28"/>
          <w:szCs w:val="28"/>
          <w:lang w:val="uk-UA"/>
        </w:rPr>
        <w:t xml:space="preserve">[2]. </w:t>
      </w:r>
    </w:p>
    <w:p w14:paraId="469BEB71" w14:textId="77777777" w:rsidR="00941E6C" w:rsidRPr="00B50901" w:rsidRDefault="00E21357" w:rsidP="00E2135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Для правильної оцінки елементів об’єкта аналізу важливо встановити критерії оцінювання, які відображатимуть певні стандарти якості персоналу,</w:t>
      </w:r>
      <w:r w:rsidR="00941E6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рівень та результати виконання трудових обов’язків. Це завдання вирішується </w:t>
      </w:r>
    </w:p>
    <w:p w14:paraId="27FFCA88" w14:textId="361E61D5" w:rsidR="00E21357" w:rsidRPr="00B50901" w:rsidRDefault="00E21357" w:rsidP="00941E6C">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на другому етапі процесу оцінювання.</w:t>
      </w:r>
    </w:p>
    <w:p w14:paraId="58898696" w14:textId="77777777" w:rsidR="00E21357" w:rsidRPr="00B50901" w:rsidRDefault="00E21357" w:rsidP="00E2135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Критерії оцінювання в організації повинні встановлюватися відповідно, по-перше, до стратегічних цілей розвитку, а по-друге, до вимог, визначених в аналізі робіт (їхньому описі та специфікації) на кожному робочому місці.</w:t>
      </w:r>
    </w:p>
    <w:p w14:paraId="252179EC" w14:textId="77777777" w:rsidR="00941E6C" w:rsidRPr="00B50901" w:rsidRDefault="00E21357" w:rsidP="00941E6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Установлення критеріїв проявляється в підборі оптимальної кількості показників, які будуть слугувати еталонами оцінювання різних якостей працівника, його діяльності та результатів праці. </w:t>
      </w:r>
      <w:r w:rsidR="00941E6C" w:rsidRPr="00B50901">
        <w:rPr>
          <w:rFonts w:ascii="Times New Roman" w:hAnsi="Times New Roman" w:cs="Times New Roman"/>
          <w:sz w:val="28"/>
          <w:szCs w:val="28"/>
          <w:lang w:val="uk-UA"/>
        </w:rPr>
        <w:t>Під час визначення критеріїв оцінювання необхідно дотримуватись таких вимог:</w:t>
      </w:r>
    </w:p>
    <w:p w14:paraId="43D629F8" w14:textId="3A3C9F67" w:rsidR="00941E6C" w:rsidRPr="00B50901" w:rsidRDefault="00941E6C" w:rsidP="00941E6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1) Відображати нормативні уявлення про ділові та особистісні якості, трудову поведінку та результати діяльності працівника відповідно до організаційних та індивідуальних цілей;</w:t>
      </w:r>
    </w:p>
    <w:p w14:paraId="0A14E604" w14:textId="300A1CEA" w:rsidR="00941E6C" w:rsidRPr="00B50901" w:rsidRDefault="00941E6C" w:rsidP="00941E6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2) Встановлювати достатню кількість індикаторів для ґрунтовної характеристики об’єкта аналізу та оцінювання;</w:t>
      </w:r>
    </w:p>
    <w:p w14:paraId="5EC8CF8A" w14:textId="28807071" w:rsidR="00941E6C" w:rsidRPr="00B50901" w:rsidRDefault="00941E6C" w:rsidP="00941E6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3) Мати кількісну визначеність, тобто передбачати декілька ступенів вираженості для оцінювання різних рівнів виконання;</w:t>
      </w:r>
    </w:p>
    <w:p w14:paraId="58CEC1CA" w14:textId="0B928A0B" w:rsidR="00941E6C" w:rsidRPr="00B50901" w:rsidRDefault="00941E6C" w:rsidP="00941E6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4) Бути надійними й достовірними, щоб уникнути суб’єктивних помилок та забезпечити об’єктивність процесу оцінювання;</w:t>
      </w:r>
    </w:p>
    <w:p w14:paraId="33B22828" w14:textId="30991CD1" w:rsidR="00D711F3" w:rsidRPr="00B50901" w:rsidRDefault="00941E6C" w:rsidP="00941E6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5) Бути прийнятними як для керівників, так і для виконавців, щоб забезпечити зрозумілість процесу оцінювання та збалансованість витрат та користі від його результатів для всіх сторін</w:t>
      </w:r>
      <w:r w:rsidR="00D711F3" w:rsidRPr="00B50901">
        <w:rPr>
          <w:rFonts w:ascii="Times New Roman" w:hAnsi="Times New Roman" w:cs="Times New Roman"/>
          <w:sz w:val="28"/>
          <w:szCs w:val="28"/>
          <w:lang w:val="uk-UA"/>
        </w:rPr>
        <w:t xml:space="preserve"> [2].</w:t>
      </w:r>
    </w:p>
    <w:p w14:paraId="1ACFDF27" w14:textId="32EF3CAB" w:rsidR="00853589"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На </w:t>
      </w:r>
      <w:r w:rsidR="00853589"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практиці</w:t>
      </w:r>
      <w:r w:rsidR="00853589"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найчастіше </w:t>
      </w:r>
      <w:r w:rsidR="00853589"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зустрічаються</w:t>
      </w:r>
      <w:r w:rsidR="00853589"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такі</w:t>
      </w:r>
      <w:r w:rsidR="00853589"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помилки у визначенні </w:t>
      </w:r>
    </w:p>
    <w:p w14:paraId="31C94111" w14:textId="4EFB53EF" w:rsidR="00D711F3" w:rsidRPr="00B50901" w:rsidRDefault="00D711F3" w:rsidP="00853589">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критеріїв оцінювання:</w:t>
      </w:r>
    </w:p>
    <w:p w14:paraId="61E797DA" w14:textId="77777777" w:rsidR="00D711F3"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забруднення: унесення до ключових індикаторів неважливих показників (скажімо, для оцінки водія – уміння користуватись комп’ютером);</w:t>
      </w:r>
    </w:p>
    <w:p w14:paraId="3ED9C89D" w14:textId="77777777" w:rsidR="00D711F3"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дефіцитність: нестача необхідних показників для оцінки (припустимо, для оцінки секретаря упущення зазначеного в попередньому пункті показника </w:t>
      </w:r>
      <w:proofErr w:type="spellStart"/>
      <w:r w:rsidRPr="00B50901">
        <w:rPr>
          <w:rFonts w:ascii="Times New Roman" w:hAnsi="Times New Roman" w:cs="Times New Roman"/>
          <w:sz w:val="28"/>
          <w:szCs w:val="28"/>
          <w:lang w:val="uk-UA"/>
        </w:rPr>
        <w:t>означатиме</w:t>
      </w:r>
      <w:proofErr w:type="spellEnd"/>
      <w:r w:rsidRPr="00B50901">
        <w:rPr>
          <w:rFonts w:ascii="Times New Roman" w:hAnsi="Times New Roman" w:cs="Times New Roman"/>
          <w:sz w:val="28"/>
          <w:szCs w:val="28"/>
          <w:lang w:val="uk-UA"/>
        </w:rPr>
        <w:t xml:space="preserve"> дефіцитність);</w:t>
      </w:r>
    </w:p>
    <w:p w14:paraId="1485613C" w14:textId="77777777" w:rsidR="00941E6C" w:rsidRPr="00B50901" w:rsidRDefault="00D711F3" w:rsidP="00941E6C">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перевантаженість великою кількістю навіть потрібних показників. За експертними висновками, максимальна кількість показників має не </w:t>
      </w:r>
      <w:proofErr w:type="spellStart"/>
      <w:r w:rsidRPr="00B50901">
        <w:rPr>
          <w:rFonts w:ascii="Times New Roman" w:hAnsi="Times New Roman" w:cs="Times New Roman"/>
          <w:sz w:val="28"/>
          <w:szCs w:val="28"/>
          <w:lang w:val="uk-UA"/>
        </w:rPr>
        <w:t>переви</w:t>
      </w:r>
      <w:r w:rsidR="00941E6C"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щувати</w:t>
      </w:r>
      <w:proofErr w:type="spellEnd"/>
      <w:r w:rsidRPr="00B50901">
        <w:rPr>
          <w:rFonts w:ascii="Times New Roman" w:hAnsi="Times New Roman" w:cs="Times New Roman"/>
          <w:sz w:val="28"/>
          <w:szCs w:val="28"/>
          <w:lang w:val="uk-UA"/>
        </w:rPr>
        <w:t xml:space="preserve"> 20-30. Інакше починається їхнє дублювання й втрачається сенс</w:t>
      </w:r>
      <w:r w:rsidR="00941E6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основ</w:t>
      </w:r>
      <w:r w:rsidR="00941E6C" w:rsidRPr="00B50901">
        <w:rPr>
          <w:rFonts w:ascii="Times New Roman" w:hAnsi="Times New Roman" w:cs="Times New Roman"/>
          <w:sz w:val="28"/>
          <w:szCs w:val="28"/>
          <w:lang w:val="uk-UA"/>
        </w:rPr>
        <w:t>-</w:t>
      </w:r>
    </w:p>
    <w:p w14:paraId="379BC76D" w14:textId="25DC6E6F" w:rsidR="00D711F3" w:rsidRPr="00B50901" w:rsidRDefault="00D711F3" w:rsidP="00941E6C">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них позицій оцінювання [</w:t>
      </w:r>
      <w:r w:rsidR="00363C03" w:rsidRPr="00B50901">
        <w:rPr>
          <w:rFonts w:ascii="Times New Roman" w:hAnsi="Times New Roman" w:cs="Times New Roman"/>
          <w:sz w:val="28"/>
          <w:szCs w:val="28"/>
          <w:lang w:val="uk-UA"/>
        </w:rPr>
        <w:t>5</w:t>
      </w:r>
      <w:r w:rsidRPr="00B50901">
        <w:rPr>
          <w:rFonts w:ascii="Times New Roman" w:hAnsi="Times New Roman" w:cs="Times New Roman"/>
          <w:sz w:val="28"/>
          <w:szCs w:val="28"/>
          <w:lang w:val="uk-UA"/>
        </w:rPr>
        <w:t>].</w:t>
      </w:r>
    </w:p>
    <w:p w14:paraId="421551BC" w14:textId="5BEFE428" w:rsidR="00E21357" w:rsidRPr="00B50901" w:rsidRDefault="00E21357" w:rsidP="00E2135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На цьому етапі критеріям надаються граничні значення, що дозволяють відокремити гірше виконання роботи від кращого, орієнтуючись на певні стандарти. </w:t>
      </w:r>
    </w:p>
    <w:p w14:paraId="203B624F" w14:textId="77777777" w:rsidR="00E21357" w:rsidRPr="00B50901" w:rsidRDefault="00E21357" w:rsidP="00E2135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Прикладом таких критеріїв можуть бути оцінки кількох рівнів виконання за набраними балами, що широко застосовуються як у навчальних, так і у виробничих процесах.</w:t>
      </w:r>
    </w:p>
    <w:p w14:paraId="106AF97D" w14:textId="77777777" w:rsidR="00E21357" w:rsidRPr="00B50901" w:rsidRDefault="00E21357" w:rsidP="00E2135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Важливо зазначити, що під час визначення кількісно вимірюваних цілей виконання робіт цілком доцільно спілкуватися з підлеглими й домагатись їхнього розуміння та підтримки. Це може значно підвищити ефективність процедури оцінювання в подальшому.</w:t>
      </w:r>
    </w:p>
    <w:p w14:paraId="4711628C" w14:textId="39A0D568" w:rsidR="00E21357" w:rsidRPr="00B50901" w:rsidRDefault="00E21357" w:rsidP="00E21357">
      <w:pPr>
        <w:spacing w:after="0" w:line="360" w:lineRule="auto"/>
        <w:ind w:firstLine="708"/>
        <w:jc w:val="both"/>
        <w:rPr>
          <w:rFonts w:ascii="Times New Roman" w:hAnsi="Times New Roman" w:cs="Times New Roman"/>
          <w:sz w:val="28"/>
          <w:szCs w:val="28"/>
          <w:lang w:val="uk-UA"/>
        </w:rPr>
      </w:pPr>
      <w:proofErr w:type="spellStart"/>
      <w:r w:rsidRPr="00B50901">
        <w:rPr>
          <w:rFonts w:ascii="Times New Roman" w:hAnsi="Times New Roman" w:cs="Times New Roman"/>
          <w:sz w:val="28"/>
          <w:szCs w:val="28"/>
          <w:lang w:val="uk-UA"/>
        </w:rPr>
        <w:t>Третіий</w:t>
      </w:r>
      <w:proofErr w:type="spellEnd"/>
      <w:r w:rsidRPr="00B50901">
        <w:rPr>
          <w:rFonts w:ascii="Times New Roman" w:hAnsi="Times New Roman" w:cs="Times New Roman"/>
          <w:sz w:val="28"/>
          <w:szCs w:val="28"/>
          <w:lang w:val="uk-UA"/>
        </w:rPr>
        <w:t xml:space="preserve"> етап процесу оцінювання – це порівняння фактичних результатів з очікуваними. На цьому етапі можна встановити місце, яке займає окремий виконавець серед співробітників за своїми здобутками або невдачами. Особливо істотним є аналіз причин відхилення фактичних результатів оцінювання від запланованих, очікуваних результатів.</w:t>
      </w:r>
    </w:p>
    <w:p w14:paraId="0F52CF44" w14:textId="4EA42AD6" w:rsidR="00D711F3" w:rsidRPr="00B50901" w:rsidRDefault="00E21357" w:rsidP="00E21357">
      <w:pPr>
        <w:spacing w:after="0" w:line="360" w:lineRule="auto"/>
        <w:ind w:firstLine="708"/>
        <w:jc w:val="both"/>
        <w:rPr>
          <w:rFonts w:ascii="Times New Roman" w:hAnsi="Times New Roman" w:cs="Times New Roman"/>
          <w:sz w:val="28"/>
          <w:szCs w:val="28"/>
          <w:lang w:val="uk-UA"/>
        </w:rPr>
      </w:pPr>
      <w:bookmarkStart w:id="0" w:name="_Hlk164355225"/>
      <w:r w:rsidRPr="00B50901">
        <w:rPr>
          <w:rFonts w:ascii="Times New Roman" w:hAnsi="Times New Roman" w:cs="Times New Roman"/>
          <w:sz w:val="28"/>
          <w:szCs w:val="28"/>
          <w:lang w:val="uk-UA"/>
        </w:rPr>
        <w:t xml:space="preserve">Четвертий </w:t>
      </w:r>
      <w:bookmarkEnd w:id="0"/>
      <w:r w:rsidRPr="00B50901">
        <w:rPr>
          <w:rFonts w:ascii="Times New Roman" w:hAnsi="Times New Roman" w:cs="Times New Roman"/>
          <w:sz w:val="28"/>
          <w:szCs w:val="28"/>
          <w:lang w:val="uk-UA"/>
        </w:rPr>
        <w:t>етап процесу передбачає обов'язкове обговорення результатів оцінювання з працівником. При цьому важливо дотримуватись етичних правил, щоб не звести нанівець усі позитивні результати оцінювання,</w:t>
      </w:r>
      <w:r w:rsidR="00D711F3" w:rsidRPr="00B50901">
        <w:rPr>
          <w:rFonts w:ascii="Times New Roman" w:hAnsi="Times New Roman" w:cs="Times New Roman"/>
          <w:sz w:val="28"/>
          <w:szCs w:val="28"/>
          <w:lang w:val="uk-UA"/>
        </w:rPr>
        <w:t xml:space="preserve"> а саме:</w:t>
      </w:r>
    </w:p>
    <w:p w14:paraId="74C0899F" w14:textId="77777777" w:rsidR="00D711F3"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починати з констатації позитивних сторін;</w:t>
      </w:r>
    </w:p>
    <w:p w14:paraId="739A2B7A" w14:textId="77777777" w:rsidR="00D711F3"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критикувати не особистість, а недоліки в роботі;</w:t>
      </w:r>
    </w:p>
    <w:p w14:paraId="457FEB6C" w14:textId="77777777" w:rsidR="00D711F3"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не наполягати на помилках, а визначати спосіб їхнього виправлення та подальшого – покращання індивідуальних досягнень;</w:t>
      </w:r>
    </w:p>
    <w:p w14:paraId="02FAFB9B" w14:textId="77777777" w:rsidR="00D711F3"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дати можливість підлеглому висловити свою думку та пропозиції;</w:t>
      </w:r>
    </w:p>
    <w:p w14:paraId="35900801" w14:textId="77777777" w:rsidR="00D711F3" w:rsidRPr="00B50901" w:rsidRDefault="00D711F3" w:rsidP="00D711F3">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виділяти головне, не вдаючись у подробиці, зосереджуватись на інноваціях.</w:t>
      </w:r>
    </w:p>
    <w:p w14:paraId="6DDBFA6C" w14:textId="4E50B2B0" w:rsidR="006A353C" w:rsidRPr="00B50901" w:rsidRDefault="00E21357" w:rsidP="00E21357">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П'ятий</w:t>
      </w:r>
      <w:r w:rsidR="006D573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етап</w:t>
      </w:r>
      <w:r w:rsidR="006D573D" w:rsidRPr="00B50901">
        <w:rPr>
          <w:rFonts w:ascii="Times New Roman" w:hAnsi="Times New Roman" w:cs="Times New Roman"/>
          <w:sz w:val="28"/>
          <w:szCs w:val="28"/>
          <w:lang w:val="uk-UA"/>
        </w:rPr>
        <w:t xml:space="preserve"> </w:t>
      </w:r>
      <w:r w:rsidR="00D711F3" w:rsidRPr="00B50901">
        <w:rPr>
          <w:rFonts w:ascii="Times New Roman" w:hAnsi="Times New Roman" w:cs="Times New Roman"/>
          <w:sz w:val="28"/>
          <w:szCs w:val="28"/>
          <w:lang w:val="uk-UA"/>
        </w:rPr>
        <w:t>–</w:t>
      </w:r>
      <w:r w:rsidR="006D573D" w:rsidRPr="00B50901">
        <w:rPr>
          <w:rFonts w:ascii="Times New Roman" w:hAnsi="Times New Roman" w:cs="Times New Roman"/>
          <w:sz w:val="28"/>
          <w:szCs w:val="28"/>
          <w:lang w:val="uk-UA"/>
        </w:rPr>
        <w:t xml:space="preserve">  </w:t>
      </w:r>
      <w:r w:rsidR="00D711F3" w:rsidRPr="00B50901">
        <w:rPr>
          <w:rFonts w:ascii="Times New Roman" w:hAnsi="Times New Roman" w:cs="Times New Roman"/>
          <w:sz w:val="28"/>
          <w:szCs w:val="28"/>
          <w:lang w:val="uk-UA"/>
        </w:rPr>
        <w:t>ухвалення рішення</w:t>
      </w:r>
      <w:r w:rsidR="006D573D" w:rsidRPr="00B50901">
        <w:rPr>
          <w:rFonts w:ascii="Times New Roman" w:hAnsi="Times New Roman" w:cs="Times New Roman"/>
          <w:sz w:val="28"/>
          <w:szCs w:val="28"/>
          <w:lang w:val="uk-UA"/>
        </w:rPr>
        <w:t>,</w:t>
      </w:r>
      <w:r w:rsidR="00D711F3" w:rsidRPr="00B50901">
        <w:rPr>
          <w:rFonts w:ascii="Times New Roman" w:hAnsi="Times New Roman" w:cs="Times New Roman"/>
          <w:sz w:val="28"/>
          <w:szCs w:val="28"/>
          <w:lang w:val="uk-UA"/>
        </w:rPr>
        <w:t xml:space="preserve"> ці рішення</w:t>
      </w:r>
      <w:r w:rsidR="006D573D" w:rsidRPr="00B50901">
        <w:rPr>
          <w:rFonts w:ascii="Times New Roman" w:hAnsi="Times New Roman" w:cs="Times New Roman"/>
          <w:sz w:val="28"/>
          <w:szCs w:val="28"/>
          <w:lang w:val="uk-UA"/>
        </w:rPr>
        <w:t xml:space="preserve"> </w:t>
      </w:r>
      <w:r w:rsidR="00D711F3" w:rsidRPr="00B50901">
        <w:rPr>
          <w:rFonts w:ascii="Times New Roman" w:hAnsi="Times New Roman" w:cs="Times New Roman"/>
          <w:sz w:val="28"/>
          <w:szCs w:val="28"/>
          <w:lang w:val="uk-UA"/>
        </w:rPr>
        <w:t>торкаються</w:t>
      </w:r>
      <w:r w:rsidR="006D573D" w:rsidRPr="00B50901">
        <w:rPr>
          <w:rFonts w:ascii="Times New Roman" w:hAnsi="Times New Roman" w:cs="Times New Roman"/>
          <w:sz w:val="28"/>
          <w:szCs w:val="28"/>
          <w:lang w:val="uk-UA"/>
        </w:rPr>
        <w:t xml:space="preserve"> мотива</w:t>
      </w:r>
      <w:r w:rsidR="00D711F3" w:rsidRPr="00B50901">
        <w:rPr>
          <w:rFonts w:ascii="Times New Roman" w:hAnsi="Times New Roman" w:cs="Times New Roman"/>
          <w:sz w:val="28"/>
          <w:szCs w:val="28"/>
          <w:lang w:val="uk-UA"/>
        </w:rPr>
        <w:t>ційних, кваліфікаційних, адміністративних та інших питань.</w:t>
      </w:r>
      <w:r w:rsidR="00DD15D0" w:rsidRPr="00B50901">
        <w:rPr>
          <w:rFonts w:ascii="Times New Roman" w:hAnsi="Times New Roman" w:cs="Times New Roman"/>
          <w:sz w:val="28"/>
          <w:szCs w:val="28"/>
          <w:lang w:val="uk-UA"/>
        </w:rPr>
        <w:t xml:space="preserve"> </w:t>
      </w:r>
      <w:r w:rsidR="00D711F3" w:rsidRPr="00B50901">
        <w:rPr>
          <w:rFonts w:ascii="Times New Roman" w:hAnsi="Times New Roman" w:cs="Times New Roman"/>
          <w:sz w:val="28"/>
          <w:szCs w:val="28"/>
          <w:lang w:val="uk-UA"/>
        </w:rPr>
        <w:t>Загалом, найповніше система оцінки персоналу проявляється в</w:t>
      </w:r>
      <w:r w:rsidR="00DD15D0" w:rsidRPr="00B50901">
        <w:rPr>
          <w:rFonts w:ascii="Times New Roman" w:hAnsi="Times New Roman" w:cs="Times New Roman"/>
          <w:sz w:val="28"/>
          <w:szCs w:val="28"/>
          <w:lang w:val="uk-UA"/>
        </w:rPr>
        <w:t xml:space="preserve"> </w:t>
      </w:r>
      <w:r w:rsidR="00D711F3" w:rsidRPr="00B50901">
        <w:rPr>
          <w:rFonts w:ascii="Times New Roman" w:hAnsi="Times New Roman" w:cs="Times New Roman"/>
          <w:sz w:val="28"/>
          <w:szCs w:val="28"/>
          <w:lang w:val="uk-UA"/>
        </w:rPr>
        <w:t>комплексній оцінці працівника, яка може розроблятись за всіма категоріями персоналу організації.</w:t>
      </w:r>
    </w:p>
    <w:p w14:paraId="6D11066D" w14:textId="3A4A43B3" w:rsidR="008E1754" w:rsidRPr="00B50901" w:rsidRDefault="0052628D" w:rsidP="0052628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Висновки за першим розділом</w:t>
      </w:r>
    </w:p>
    <w:p w14:paraId="06AC6710" w14:textId="3526D0E1" w:rsidR="008E1754" w:rsidRPr="00B50901" w:rsidRDefault="008E1754" w:rsidP="007B037F">
      <w:pPr>
        <w:spacing w:after="0" w:line="360" w:lineRule="auto"/>
        <w:jc w:val="both"/>
        <w:rPr>
          <w:rFonts w:ascii="Times New Roman" w:hAnsi="Times New Roman" w:cs="Times New Roman"/>
          <w:sz w:val="28"/>
          <w:szCs w:val="28"/>
          <w:lang w:val="uk-UA"/>
        </w:rPr>
      </w:pPr>
    </w:p>
    <w:p w14:paraId="55DF6B37" w14:textId="0808FC62" w:rsidR="007B037F" w:rsidRPr="00B50901" w:rsidRDefault="0052628D" w:rsidP="0052628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1. </w:t>
      </w:r>
      <w:r w:rsidR="007B037F" w:rsidRPr="00B50901">
        <w:rPr>
          <w:rFonts w:ascii="Times New Roman" w:hAnsi="Times New Roman" w:cs="Times New Roman"/>
          <w:sz w:val="28"/>
          <w:szCs w:val="28"/>
          <w:lang w:val="uk-UA"/>
        </w:rPr>
        <w:t>Оцінка персоналу – це процес виявлення певних характеристик</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персоналу або рівень їх розвиненості.</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А саме такі як:</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психофізіологічні характеристики – фізіологічно обумовлені</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 xml:space="preserve">індивідуальні особливості </w:t>
      </w:r>
      <w:r w:rsidRPr="00B50901">
        <w:rPr>
          <w:rFonts w:ascii="Times New Roman" w:hAnsi="Times New Roman" w:cs="Times New Roman"/>
          <w:sz w:val="28"/>
          <w:szCs w:val="28"/>
          <w:lang w:val="uk-UA"/>
        </w:rPr>
        <w:t>стану</w:t>
      </w:r>
      <w:r w:rsidR="007B037F" w:rsidRPr="00B50901">
        <w:rPr>
          <w:rFonts w:ascii="Times New Roman" w:hAnsi="Times New Roman" w:cs="Times New Roman"/>
          <w:sz w:val="28"/>
          <w:szCs w:val="28"/>
          <w:lang w:val="uk-UA"/>
        </w:rPr>
        <w:t xml:space="preserve"> людини;</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особистісні якості – набуті усталені поведінкові моделі людини, що</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визначають специфіку її взаємодії із зовнішнім світом;</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професійні компетенції – здатність використовувати свої знання,</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навички та досвід для досягнення необхідних результатів у трудовій</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діяльності</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[5].</w:t>
      </w:r>
    </w:p>
    <w:p w14:paraId="683CB587" w14:textId="0BBE4423" w:rsidR="007B037F" w:rsidRPr="00B50901" w:rsidRDefault="0052628D" w:rsidP="0052628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2</w:t>
      </w:r>
      <w:r w:rsidR="006D573D"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Оцінка персоналу зустрічається на таких етапах роботи:</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 xml:space="preserve"> підбір персоналу на вакантні посади з зовнішніх джерел</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 xml:space="preserve"> адаптація персоналу</w:t>
      </w:r>
      <w:r w:rsidRPr="00B50901">
        <w:rPr>
          <w:rFonts w:ascii="Times New Roman" w:hAnsi="Times New Roman" w:cs="Times New Roman"/>
          <w:sz w:val="28"/>
          <w:szCs w:val="28"/>
          <w:lang w:val="uk-UA"/>
        </w:rPr>
        <w:t>,</w:t>
      </w:r>
      <w:r w:rsidR="007B037F" w:rsidRPr="00B50901">
        <w:rPr>
          <w:rFonts w:ascii="Times New Roman" w:hAnsi="Times New Roman" w:cs="Times New Roman"/>
          <w:sz w:val="28"/>
          <w:szCs w:val="28"/>
          <w:lang w:val="uk-UA"/>
        </w:rPr>
        <w:t xml:space="preserve"> оцінка професійних навичок персоналу</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 xml:space="preserve"> навчання персоналу</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(виявлення потреби в навчанні)</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 xml:space="preserve"> переміщення працівників в структурі організації</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 xml:space="preserve"> створення кадрового резерву</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преміювання</w:t>
      </w:r>
      <w:r w:rsidRPr="00B50901">
        <w:rPr>
          <w:rFonts w:ascii="Times New Roman" w:hAnsi="Times New Roman" w:cs="Times New Roman"/>
          <w:sz w:val="28"/>
          <w:szCs w:val="28"/>
          <w:lang w:val="uk-UA"/>
        </w:rPr>
        <w:t xml:space="preserve"> та мотивація</w:t>
      </w:r>
      <w:r w:rsidR="007B037F" w:rsidRPr="00B50901">
        <w:rPr>
          <w:rFonts w:ascii="Times New Roman" w:hAnsi="Times New Roman" w:cs="Times New Roman"/>
          <w:sz w:val="28"/>
          <w:szCs w:val="28"/>
          <w:lang w:val="uk-UA"/>
        </w:rPr>
        <w:t xml:space="preserve"> працівників</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 xml:space="preserve"> звільнення [8].</w:t>
      </w:r>
    </w:p>
    <w:p w14:paraId="40F587F2" w14:textId="51FA07D6" w:rsidR="007B037F" w:rsidRPr="00B50901" w:rsidRDefault="0052628D" w:rsidP="0052628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3. </w:t>
      </w:r>
      <w:r w:rsidR="007B037F" w:rsidRPr="00B50901">
        <w:rPr>
          <w:rFonts w:ascii="Times New Roman" w:hAnsi="Times New Roman" w:cs="Times New Roman"/>
          <w:sz w:val="28"/>
          <w:szCs w:val="28"/>
          <w:lang w:val="uk-UA"/>
        </w:rPr>
        <w:t>Виходячи з цілей оцінки та принципів розробляються критерії оцінки.</w:t>
      </w:r>
    </w:p>
    <w:p w14:paraId="41FE2599" w14:textId="5377BC4D" w:rsidR="007B037F" w:rsidRPr="00B50901" w:rsidRDefault="007B037F" w:rsidP="007B037F">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Вони будуть залежати від діяльності організації, специфіки професії, мети</w:t>
      </w:r>
      <w:r w:rsidR="0052628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оцінки, сфери в які проводиться оцінка. Слід зауважити що навіть для оцінки</w:t>
      </w:r>
    </w:p>
    <w:p w14:paraId="1CE9467E" w14:textId="0E8E99A0" w:rsidR="007B037F" w:rsidRPr="00B50901" w:rsidRDefault="007B037F" w:rsidP="007B037F">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одної і тієї ж сфери кожен спеціаліст з оцінки може індивідуально обирати</w:t>
      </w:r>
      <w:r w:rsidR="0052628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критерії для оцінки. Немає якихось чітких критеріїв якщо це не виробнича</w:t>
      </w:r>
      <w:r w:rsidR="0052628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сфера і ми не оцінює продуктивність праці чи виробіток.</w:t>
      </w:r>
    </w:p>
    <w:p w14:paraId="6B907659" w14:textId="4BF2A015" w:rsidR="007B037F" w:rsidRPr="00B50901" w:rsidRDefault="0052628D" w:rsidP="00853589">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4. </w:t>
      </w:r>
      <w:r w:rsidR="007B037F" w:rsidRPr="00B50901">
        <w:rPr>
          <w:rFonts w:ascii="Times New Roman" w:hAnsi="Times New Roman" w:cs="Times New Roman"/>
          <w:sz w:val="28"/>
          <w:szCs w:val="28"/>
          <w:lang w:val="uk-UA"/>
        </w:rPr>
        <w:t>З розвитком системи управління персоналом розвивалась і система</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оцінки персоналу. На сьогоднішній день існує безліч різноманітних методів</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для оцінки персоналу які відрізняються за вартістю проведення, швидкістю,</w:t>
      </w:r>
      <w:r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зручністю, доступністю та потребою в залученні спеціалістів для</w:t>
      </w:r>
      <w:r w:rsidRPr="00B50901">
        <w:rPr>
          <w:rFonts w:ascii="Times New Roman" w:hAnsi="Times New Roman" w:cs="Times New Roman"/>
          <w:sz w:val="28"/>
          <w:szCs w:val="28"/>
          <w:lang w:val="uk-UA"/>
        </w:rPr>
        <w:t xml:space="preserve"> аналізу</w:t>
      </w:r>
      <w:r w:rsidR="007B037F" w:rsidRPr="00B50901">
        <w:rPr>
          <w:rFonts w:ascii="Times New Roman" w:hAnsi="Times New Roman" w:cs="Times New Roman"/>
          <w:sz w:val="28"/>
          <w:szCs w:val="28"/>
          <w:lang w:val="uk-UA"/>
        </w:rPr>
        <w:t xml:space="preserve"> результатів. Сучасні методи</w:t>
      </w:r>
      <w:r w:rsidR="00853589"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оцінки доступні для всіх за розміром компаній та мають досить широкий</w:t>
      </w:r>
      <w:r w:rsidR="00853589"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спектр застосування. Вони дають змогу як поверхнево так і поглиблено</w:t>
      </w:r>
      <w:r w:rsidR="00853589"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оцінити майже кожен аспект в роботі як конкретного працівника так і</w:t>
      </w:r>
      <w:r w:rsidR="00853589" w:rsidRPr="00B50901">
        <w:rPr>
          <w:rFonts w:ascii="Times New Roman" w:hAnsi="Times New Roman" w:cs="Times New Roman"/>
          <w:sz w:val="28"/>
          <w:szCs w:val="28"/>
          <w:lang w:val="uk-UA"/>
        </w:rPr>
        <w:t xml:space="preserve"> </w:t>
      </w:r>
      <w:r w:rsidR="007B037F" w:rsidRPr="00B50901">
        <w:rPr>
          <w:rFonts w:ascii="Times New Roman" w:hAnsi="Times New Roman" w:cs="Times New Roman"/>
          <w:sz w:val="28"/>
          <w:szCs w:val="28"/>
          <w:lang w:val="uk-UA"/>
        </w:rPr>
        <w:t>персоналу окремого підрозділу чи організації в цілому.</w:t>
      </w:r>
    </w:p>
    <w:p w14:paraId="1BCDE440" w14:textId="53EB5D72" w:rsidR="0019785C" w:rsidRPr="00B50901" w:rsidRDefault="0019785C" w:rsidP="00636478">
      <w:pPr>
        <w:spacing w:after="0" w:line="360" w:lineRule="auto"/>
        <w:ind w:firstLine="708"/>
        <w:jc w:val="center"/>
        <w:rPr>
          <w:rFonts w:ascii="Times New Roman" w:hAnsi="Times New Roman" w:cs="Times New Roman"/>
          <w:sz w:val="28"/>
          <w:szCs w:val="28"/>
          <w:lang w:val="uk-UA"/>
        </w:rPr>
      </w:pPr>
    </w:p>
    <w:p w14:paraId="076CBB8E" w14:textId="1A4D620D" w:rsidR="00363C03" w:rsidRPr="00B50901" w:rsidRDefault="00363C03" w:rsidP="00636478">
      <w:pPr>
        <w:spacing w:after="0" w:line="360" w:lineRule="auto"/>
        <w:ind w:firstLine="708"/>
        <w:jc w:val="center"/>
        <w:rPr>
          <w:rFonts w:ascii="Times New Roman" w:hAnsi="Times New Roman" w:cs="Times New Roman"/>
          <w:sz w:val="28"/>
          <w:szCs w:val="28"/>
          <w:lang w:val="uk-UA"/>
        </w:rPr>
      </w:pPr>
    </w:p>
    <w:p w14:paraId="6D2B10CF" w14:textId="069C1EE4" w:rsidR="00D75F1B" w:rsidRPr="00B50901" w:rsidRDefault="008664A9" w:rsidP="0019785C">
      <w:pPr>
        <w:pStyle w:val="a3"/>
        <w:numPr>
          <w:ilvl w:val="0"/>
          <w:numId w:val="4"/>
        </w:numPr>
        <w:spacing w:after="0" w:line="360" w:lineRule="auto"/>
        <w:jc w:val="center"/>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ПРАКТИЧНА ЧАСТИНА</w:t>
      </w:r>
    </w:p>
    <w:p w14:paraId="608C6F71" w14:textId="77777777" w:rsidR="0019785C" w:rsidRPr="00B50901" w:rsidRDefault="0019785C" w:rsidP="0019785C">
      <w:pPr>
        <w:pStyle w:val="a3"/>
        <w:spacing w:after="0" w:line="360" w:lineRule="auto"/>
        <w:ind w:left="375"/>
        <w:rPr>
          <w:rFonts w:ascii="Times New Roman" w:hAnsi="Times New Roman" w:cs="Times New Roman"/>
          <w:sz w:val="28"/>
          <w:szCs w:val="28"/>
          <w:lang w:val="uk-UA"/>
        </w:rPr>
      </w:pPr>
    </w:p>
    <w:p w14:paraId="06DFA054" w14:textId="77777777" w:rsidR="00636478" w:rsidRPr="00B50901" w:rsidRDefault="00636478"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Завдання 1</w:t>
      </w:r>
    </w:p>
    <w:p w14:paraId="4C166F50" w14:textId="77777777" w:rsidR="00636478" w:rsidRPr="00B50901" w:rsidRDefault="00636478"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Служба управління персоналом підприємства включає кілька функціональних підсистем. Середньооблікова чисельність працівників - 3200 </w:t>
      </w:r>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 Корисний фонд робочого часу одного працівника - 1830 годин у рік. Коефіцієнт додаткових витрат часу, не врахованих у планової трудомісткості, - 1,15. Річна трудомісткість функцій для кожної підсистеми служби керування персоналом, складає:</w:t>
      </w:r>
    </w:p>
    <w:p w14:paraId="13B91DC4" w14:textId="052D819B" w:rsidR="00636478" w:rsidRPr="00B50901" w:rsidRDefault="00636478"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1. </w:t>
      </w:r>
      <w:bookmarkStart w:id="1" w:name="_Hlk162443034"/>
      <w:r w:rsidR="00A2682D" w:rsidRPr="00B50901">
        <w:rPr>
          <w:rFonts w:ascii="Times New Roman" w:hAnsi="Times New Roman" w:cs="Times New Roman"/>
          <w:sz w:val="28"/>
          <w:szCs w:val="28"/>
          <w:lang w:val="uk-UA"/>
        </w:rPr>
        <w:t>Н</w:t>
      </w:r>
      <w:r w:rsidRPr="00B50901">
        <w:rPr>
          <w:rFonts w:ascii="Times New Roman" w:hAnsi="Times New Roman" w:cs="Times New Roman"/>
          <w:sz w:val="28"/>
          <w:szCs w:val="28"/>
          <w:lang w:val="uk-UA"/>
        </w:rPr>
        <w:t xml:space="preserve">аймання, відбору й обліку персоналу </w:t>
      </w:r>
      <w:bookmarkEnd w:id="1"/>
      <w:r w:rsidRPr="00B50901">
        <w:rPr>
          <w:rFonts w:ascii="Times New Roman" w:hAnsi="Times New Roman" w:cs="Times New Roman"/>
          <w:sz w:val="28"/>
          <w:szCs w:val="28"/>
          <w:lang w:val="uk-UA"/>
        </w:rPr>
        <w:t xml:space="preserve">- 10405 </w:t>
      </w:r>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.-год.;</w:t>
      </w:r>
    </w:p>
    <w:p w14:paraId="3FB7A98A" w14:textId="65CFE3A7" w:rsidR="00636478" w:rsidRPr="00B50901" w:rsidRDefault="00636478"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2. </w:t>
      </w:r>
      <w:r w:rsidR="00A2682D" w:rsidRPr="00B50901">
        <w:rPr>
          <w:rFonts w:ascii="Times New Roman" w:hAnsi="Times New Roman" w:cs="Times New Roman"/>
          <w:sz w:val="28"/>
          <w:szCs w:val="28"/>
          <w:lang w:val="uk-UA"/>
        </w:rPr>
        <w:t>Р</w:t>
      </w:r>
      <w:r w:rsidRPr="00B50901">
        <w:rPr>
          <w:rFonts w:ascii="Times New Roman" w:hAnsi="Times New Roman" w:cs="Times New Roman"/>
          <w:sz w:val="28"/>
          <w:szCs w:val="28"/>
          <w:lang w:val="uk-UA"/>
        </w:rPr>
        <w:t xml:space="preserve">озвитку персоналу - 7120 </w:t>
      </w:r>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.-год.;</w:t>
      </w:r>
    </w:p>
    <w:p w14:paraId="03EFFBF6" w14:textId="62CFBB69" w:rsidR="00636478" w:rsidRPr="00B50901" w:rsidRDefault="00636478"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3. </w:t>
      </w:r>
      <w:bookmarkStart w:id="2" w:name="_Hlk162443147"/>
      <w:r w:rsidR="00A2682D" w:rsidRPr="00B50901">
        <w:rPr>
          <w:rFonts w:ascii="Times New Roman" w:hAnsi="Times New Roman" w:cs="Times New Roman"/>
          <w:sz w:val="28"/>
          <w:szCs w:val="28"/>
          <w:lang w:val="uk-UA"/>
        </w:rPr>
        <w:t>П</w:t>
      </w:r>
      <w:r w:rsidRPr="00B50901">
        <w:rPr>
          <w:rFonts w:ascii="Times New Roman" w:hAnsi="Times New Roman" w:cs="Times New Roman"/>
          <w:sz w:val="28"/>
          <w:szCs w:val="28"/>
          <w:lang w:val="uk-UA"/>
        </w:rPr>
        <w:t xml:space="preserve">ланування й маркетингу персоналу - 12500 </w:t>
      </w:r>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.-год.;</w:t>
      </w:r>
    </w:p>
    <w:p w14:paraId="28A1C444" w14:textId="2A1506A2" w:rsidR="00636478" w:rsidRPr="00B50901" w:rsidRDefault="00636478"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4. </w:t>
      </w:r>
      <w:r w:rsidR="00A2682D" w:rsidRPr="00B50901">
        <w:rPr>
          <w:rFonts w:ascii="Times New Roman" w:hAnsi="Times New Roman" w:cs="Times New Roman"/>
          <w:sz w:val="28"/>
          <w:szCs w:val="28"/>
          <w:lang w:val="uk-UA"/>
        </w:rPr>
        <w:t>Р</w:t>
      </w:r>
      <w:r w:rsidRPr="00B50901">
        <w:rPr>
          <w:rFonts w:ascii="Times New Roman" w:hAnsi="Times New Roman" w:cs="Times New Roman"/>
          <w:sz w:val="28"/>
          <w:szCs w:val="28"/>
          <w:lang w:val="uk-UA"/>
        </w:rPr>
        <w:t xml:space="preserve">озробки коштів стимулювання праці й мотивації - 9110 </w:t>
      </w:r>
      <w:bookmarkEnd w:id="2"/>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.-год.;</w:t>
      </w:r>
    </w:p>
    <w:p w14:paraId="60F32B82" w14:textId="0367F895" w:rsidR="00636478" w:rsidRPr="00B50901" w:rsidRDefault="00636478"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5. </w:t>
      </w:r>
      <w:bookmarkStart w:id="3" w:name="_Hlk162443967"/>
      <w:r w:rsidR="00A2682D" w:rsidRPr="00B50901">
        <w:rPr>
          <w:rFonts w:ascii="Times New Roman" w:hAnsi="Times New Roman" w:cs="Times New Roman"/>
          <w:sz w:val="28"/>
          <w:szCs w:val="28"/>
          <w:lang w:val="uk-UA"/>
        </w:rPr>
        <w:t>Т</w:t>
      </w:r>
      <w:r w:rsidRPr="00B50901">
        <w:rPr>
          <w:rFonts w:ascii="Times New Roman" w:hAnsi="Times New Roman" w:cs="Times New Roman"/>
          <w:sz w:val="28"/>
          <w:szCs w:val="28"/>
          <w:lang w:val="uk-UA"/>
        </w:rPr>
        <w:t xml:space="preserve">рудових відносин - 4107 </w:t>
      </w:r>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.-год.;</w:t>
      </w:r>
    </w:p>
    <w:p w14:paraId="6BD90D04" w14:textId="1F765C6F" w:rsidR="00636478" w:rsidRPr="00B50901" w:rsidRDefault="00636478"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6. </w:t>
      </w:r>
      <w:r w:rsidR="00A2682D" w:rsidRPr="00B50901">
        <w:rPr>
          <w:rFonts w:ascii="Times New Roman" w:hAnsi="Times New Roman" w:cs="Times New Roman"/>
          <w:sz w:val="28"/>
          <w:szCs w:val="28"/>
          <w:lang w:val="uk-UA"/>
        </w:rPr>
        <w:t>У</w:t>
      </w:r>
      <w:r w:rsidRPr="00B50901">
        <w:rPr>
          <w:rFonts w:ascii="Times New Roman" w:hAnsi="Times New Roman" w:cs="Times New Roman"/>
          <w:sz w:val="28"/>
          <w:szCs w:val="28"/>
          <w:lang w:val="uk-UA"/>
        </w:rPr>
        <w:t xml:space="preserve">мов праці </w:t>
      </w:r>
      <w:bookmarkEnd w:id="3"/>
      <w:r w:rsidRPr="00B50901">
        <w:rPr>
          <w:rFonts w:ascii="Times New Roman" w:hAnsi="Times New Roman" w:cs="Times New Roman"/>
          <w:sz w:val="28"/>
          <w:szCs w:val="28"/>
          <w:lang w:val="uk-UA"/>
        </w:rPr>
        <w:t xml:space="preserve">- 5110 </w:t>
      </w:r>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.-год.;</w:t>
      </w:r>
    </w:p>
    <w:p w14:paraId="00D536C9" w14:textId="0A375C8B" w:rsidR="00636478" w:rsidRPr="00B50901" w:rsidRDefault="00636478"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7. </w:t>
      </w:r>
      <w:r w:rsidR="00A2682D" w:rsidRPr="00B50901">
        <w:rPr>
          <w:rFonts w:ascii="Times New Roman" w:hAnsi="Times New Roman" w:cs="Times New Roman"/>
          <w:sz w:val="28"/>
          <w:szCs w:val="28"/>
          <w:lang w:val="uk-UA"/>
        </w:rPr>
        <w:t>С</w:t>
      </w:r>
      <w:r w:rsidRPr="00B50901">
        <w:rPr>
          <w:rFonts w:ascii="Times New Roman" w:hAnsi="Times New Roman" w:cs="Times New Roman"/>
          <w:sz w:val="28"/>
          <w:szCs w:val="28"/>
          <w:lang w:val="uk-UA"/>
        </w:rPr>
        <w:t xml:space="preserve">оціальної інфраструктури - 10270 </w:t>
      </w:r>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.-год.;</w:t>
      </w:r>
    </w:p>
    <w:p w14:paraId="0EA378E4" w14:textId="79D5DD3A" w:rsidR="00636478" w:rsidRPr="00B50901" w:rsidRDefault="00636478"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8. </w:t>
      </w:r>
      <w:r w:rsidR="00A2682D" w:rsidRPr="00B50901">
        <w:rPr>
          <w:rFonts w:ascii="Times New Roman" w:hAnsi="Times New Roman" w:cs="Times New Roman"/>
          <w:sz w:val="28"/>
          <w:szCs w:val="28"/>
          <w:lang w:val="uk-UA"/>
        </w:rPr>
        <w:t>Ю</w:t>
      </w:r>
      <w:r w:rsidRPr="00B50901">
        <w:rPr>
          <w:rFonts w:ascii="Times New Roman" w:hAnsi="Times New Roman" w:cs="Times New Roman"/>
          <w:sz w:val="28"/>
          <w:szCs w:val="28"/>
          <w:lang w:val="uk-UA"/>
        </w:rPr>
        <w:t xml:space="preserve">ридичних послуг - 1060 </w:t>
      </w:r>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.-год.</w:t>
      </w:r>
    </w:p>
    <w:p w14:paraId="30617B54" w14:textId="77777777" w:rsidR="00636478" w:rsidRPr="00B50901" w:rsidRDefault="00636478"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Розрахувати планову чисельність працівників служби персоналу та чисельність персоналу кожної підсистеми служби управління персоналом.</w:t>
      </w:r>
    </w:p>
    <w:p w14:paraId="7C896EBF" w14:textId="627BF33C" w:rsidR="00636478" w:rsidRPr="00B50901" w:rsidRDefault="00AD0CD4" w:rsidP="0063647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Розрахунок:</w:t>
      </w:r>
    </w:p>
    <w:p w14:paraId="4CBFC4FE"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1. Планова чисельність підприємства:</w:t>
      </w:r>
    </w:p>
    <w:p w14:paraId="73F51B43" w14:textId="489D4E6E" w:rsidR="003C2E4E" w:rsidRPr="00B50901" w:rsidRDefault="00F04003" w:rsidP="003C2E4E">
      <w:pPr>
        <w:spacing w:after="0" w:line="0" w:lineRule="atLeast"/>
        <w:ind w:firstLine="709"/>
        <w:jc w:val="both"/>
        <w:rPr>
          <w:rFonts w:ascii="Times New Roman" w:hAnsi="Times New Roman" w:cs="Times New Roman"/>
          <w:sz w:val="40"/>
          <w:szCs w:val="40"/>
          <w:u w:val="single"/>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96128" behindDoc="0" locked="0" layoutInCell="1" allowOverlap="1" wp14:anchorId="0C517DB5" wp14:editId="4C7AEDE4">
                <wp:simplePos x="0" y="0"/>
                <wp:positionH relativeFrom="page">
                  <wp:posOffset>2034283</wp:posOffset>
                </wp:positionH>
                <wp:positionV relativeFrom="paragraph">
                  <wp:posOffset>277887</wp:posOffset>
                </wp:positionV>
                <wp:extent cx="4541178" cy="0"/>
                <wp:effectExtent l="0" t="0" r="0" b="0"/>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454117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C89F311" id="Прямая соединительная линия 24" o:spid="_x0000_s1026" style="position:absolute;flip:y;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0.2pt,21.9pt" to="517.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" strokecolor="windowText" strokeweight="1pt">
                <v:stroke joinstyle="miter"/>
                <w10:wrap anchorx="page"/>
              </v:line>
            </w:pict>
          </mc:Fallback>
        </mc:AlternateContent>
      </w:r>
      <w:proofErr w:type="spellStart"/>
      <w:r w:rsidR="003C2E4E" w:rsidRPr="00B50901">
        <w:rPr>
          <w:rFonts w:ascii="Times New Roman" w:hAnsi="Times New Roman" w:cs="Times New Roman"/>
          <w:sz w:val="28"/>
          <w:szCs w:val="28"/>
          <w:lang w:val="uk-UA"/>
        </w:rPr>
        <w:t>Ч</w:t>
      </w:r>
      <w:r w:rsidR="003C2E4E" w:rsidRPr="00B50901">
        <w:rPr>
          <w:rFonts w:ascii="Times New Roman" w:hAnsi="Times New Roman" w:cs="Times New Roman"/>
          <w:sz w:val="32"/>
          <w:szCs w:val="32"/>
          <w:vertAlign w:val="subscript"/>
          <w:lang w:val="uk-UA"/>
        </w:rPr>
        <w:t>пл</w:t>
      </w:r>
      <w:proofErr w:type="spellEnd"/>
      <w:r w:rsidR="003C2E4E" w:rsidRPr="00B50901">
        <w:rPr>
          <w:rFonts w:ascii="Times New Roman" w:hAnsi="Times New Roman" w:cs="Times New Roman"/>
          <w:sz w:val="28"/>
          <w:szCs w:val="28"/>
          <w:lang w:val="uk-UA"/>
        </w:rPr>
        <w:t xml:space="preserve"> =  </w:t>
      </w:r>
      <w:r w:rsidR="003C2E4E" w:rsidRPr="00B50901">
        <w:rPr>
          <w:rFonts w:ascii="Cambria Math" w:hAnsi="Cambria Math" w:cs="Cambria Math"/>
          <w:sz w:val="40"/>
          <w:szCs w:val="40"/>
          <w:vertAlign w:val="superscript"/>
          <w:lang w:val="uk-UA"/>
        </w:rPr>
        <w:t>𝛴</w:t>
      </w:r>
      <w:r w:rsidR="003C2E4E" w:rsidRPr="00B50901">
        <w:rPr>
          <w:rFonts w:ascii="Times New Roman" w:hAnsi="Times New Roman" w:cs="Times New Roman"/>
          <w:sz w:val="40"/>
          <w:szCs w:val="40"/>
          <w:vertAlign w:val="superscript"/>
          <w:lang w:val="uk-UA"/>
        </w:rPr>
        <w:t xml:space="preserve"> річної трудомісткості функцій ∙ </w:t>
      </w:r>
      <w:proofErr w:type="spellStart"/>
      <w:r w:rsidR="003C2E4E" w:rsidRPr="00B50901">
        <w:rPr>
          <w:rFonts w:ascii="Times New Roman" w:hAnsi="Times New Roman" w:cs="Times New Roman"/>
          <w:sz w:val="40"/>
          <w:szCs w:val="40"/>
          <w:vertAlign w:val="superscript"/>
          <w:lang w:val="uk-UA"/>
        </w:rPr>
        <w:t>Коеф.додаткових</w:t>
      </w:r>
      <w:proofErr w:type="spellEnd"/>
      <w:r w:rsidR="003C2E4E" w:rsidRPr="00B50901">
        <w:rPr>
          <w:rFonts w:ascii="Times New Roman" w:hAnsi="Times New Roman" w:cs="Times New Roman"/>
          <w:sz w:val="40"/>
          <w:szCs w:val="40"/>
          <w:vertAlign w:val="superscript"/>
          <w:lang w:val="uk-UA"/>
        </w:rPr>
        <w:t xml:space="preserve"> витрат часу</w:t>
      </w:r>
      <w:r w:rsidR="003C2E4E" w:rsidRPr="00B50901">
        <w:rPr>
          <w:rFonts w:ascii="Times New Roman" w:hAnsi="Times New Roman" w:cs="Times New Roman"/>
          <w:sz w:val="40"/>
          <w:szCs w:val="40"/>
          <w:u w:val="single"/>
          <w:vertAlign w:val="superscript"/>
          <w:lang w:val="uk-UA"/>
        </w:rPr>
        <w:t xml:space="preserve">   </w:t>
      </w:r>
    </w:p>
    <w:p w14:paraId="1D23D520" w14:textId="73B7A8AB" w:rsidR="003C2E4E" w:rsidRPr="00B50901" w:rsidRDefault="003C2E4E" w:rsidP="003C2E4E">
      <w:pPr>
        <w:spacing w:after="0" w:line="0" w:lineRule="atLeast"/>
        <w:ind w:firstLine="709"/>
        <w:jc w:val="both"/>
        <w:rPr>
          <w:rFonts w:ascii="Times New Roman" w:hAnsi="Times New Roman" w:cs="Times New Roman"/>
          <w:sz w:val="40"/>
          <w:szCs w:val="40"/>
          <w:lang w:val="uk-UA"/>
        </w:rPr>
      </w:pPr>
      <w:r w:rsidRPr="00B50901">
        <w:rPr>
          <w:rFonts w:ascii="Times New Roman" w:hAnsi="Times New Roman" w:cs="Times New Roman"/>
          <w:sz w:val="40"/>
          <w:szCs w:val="40"/>
          <w:vertAlign w:val="superscript"/>
          <w:lang w:val="uk-UA"/>
        </w:rPr>
        <w:t xml:space="preserve">                                       Корисний ФРЧ на 1 працівника</w:t>
      </w:r>
      <w:r w:rsidRPr="00B50901">
        <w:rPr>
          <w:rFonts w:ascii="Times New Roman" w:hAnsi="Times New Roman" w:cs="Times New Roman"/>
          <w:sz w:val="40"/>
          <w:szCs w:val="40"/>
          <w:lang w:val="uk-UA"/>
        </w:rPr>
        <w:t xml:space="preserve">   </w:t>
      </w:r>
    </w:p>
    <w:p w14:paraId="2C13963B" w14:textId="11AD8393" w:rsidR="003C2E4E" w:rsidRPr="00B50901" w:rsidRDefault="003C2E4E" w:rsidP="003C2E4E">
      <w:pPr>
        <w:spacing w:after="0" w:line="0" w:lineRule="atLeast"/>
        <w:ind w:firstLine="709"/>
        <w:jc w:val="both"/>
        <w:rPr>
          <w:rFonts w:ascii="Times New Roman" w:hAnsi="Times New Roman" w:cs="Times New Roman"/>
          <w:sz w:val="40"/>
          <w:szCs w:val="40"/>
          <w:lang w:val="uk-UA"/>
        </w:rPr>
      </w:pPr>
    </w:p>
    <w:p w14:paraId="37F63FB6" w14:textId="274C81CE" w:rsidR="003C2E4E" w:rsidRPr="00B50901" w:rsidRDefault="000E3B49" w:rsidP="003C2E4E">
      <w:pPr>
        <w:spacing w:after="0" w:line="20" w:lineRule="atLeast"/>
        <w:ind w:firstLine="284"/>
        <w:jc w:val="both"/>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94080" behindDoc="0" locked="0" layoutInCell="1" allowOverlap="1" wp14:anchorId="4EEA4FDC" wp14:editId="6A40C5B3">
                <wp:simplePos x="0" y="0"/>
                <wp:positionH relativeFrom="margin">
                  <wp:posOffset>676747</wp:posOffset>
                </wp:positionH>
                <wp:positionV relativeFrom="paragraph">
                  <wp:posOffset>259244</wp:posOffset>
                </wp:positionV>
                <wp:extent cx="4027470" cy="40754"/>
                <wp:effectExtent l="0" t="0" r="30480" b="3556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4027470" cy="4075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31BB7E5" id="Прямая соединительная линия 22"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3pt,20.4pt" to="370.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" strokecolor="windowText" strokeweight="1pt">
                <v:stroke joinstyle="miter"/>
                <w10:wrap anchorx="margin"/>
              </v:line>
            </w:pict>
          </mc:Fallback>
        </mc:AlternateContent>
      </w:r>
      <w:r w:rsidR="003C2E4E" w:rsidRPr="00B50901">
        <w:rPr>
          <w:rFonts w:ascii="Times New Roman" w:hAnsi="Times New Roman" w:cs="Times New Roman"/>
          <w:sz w:val="28"/>
          <w:szCs w:val="28"/>
          <w:lang w:val="uk-UA"/>
        </w:rPr>
        <w:t xml:space="preserve"> </w:t>
      </w:r>
      <w:proofErr w:type="spellStart"/>
      <w:r w:rsidR="003C2E4E" w:rsidRPr="00B50901">
        <w:rPr>
          <w:rFonts w:ascii="Times New Roman" w:hAnsi="Times New Roman" w:cs="Times New Roman"/>
          <w:sz w:val="28"/>
          <w:szCs w:val="28"/>
          <w:lang w:val="uk-UA"/>
        </w:rPr>
        <w:t>Ч</w:t>
      </w:r>
      <w:r w:rsidR="003C2E4E" w:rsidRPr="00B50901">
        <w:rPr>
          <w:rFonts w:ascii="Times New Roman" w:hAnsi="Times New Roman" w:cs="Times New Roman"/>
          <w:sz w:val="32"/>
          <w:szCs w:val="32"/>
          <w:vertAlign w:val="subscript"/>
          <w:lang w:val="uk-UA"/>
        </w:rPr>
        <w:t>пл</w:t>
      </w:r>
      <w:proofErr w:type="spellEnd"/>
      <w:r w:rsidR="003C2E4E" w:rsidRPr="00B50901">
        <w:rPr>
          <w:rFonts w:ascii="Times New Roman" w:hAnsi="Times New Roman" w:cs="Times New Roman"/>
          <w:sz w:val="28"/>
          <w:szCs w:val="28"/>
          <w:lang w:val="uk-UA"/>
        </w:rPr>
        <w:t xml:space="preserve"> = </w:t>
      </w:r>
      <w:r w:rsidR="003C2E4E" w:rsidRPr="00B50901">
        <w:rPr>
          <w:rFonts w:ascii="Cambria Math" w:hAnsi="Cambria Math" w:cs="Cambria Math"/>
          <w:sz w:val="40"/>
          <w:szCs w:val="40"/>
          <w:vertAlign w:val="superscript"/>
          <w:lang w:val="uk-UA"/>
        </w:rPr>
        <w:t>𝛴</w:t>
      </w:r>
      <w:r w:rsidR="003C2E4E" w:rsidRPr="00B50901">
        <w:rPr>
          <w:rFonts w:ascii="Times New Roman" w:hAnsi="Times New Roman" w:cs="Times New Roman"/>
          <w:sz w:val="40"/>
          <w:szCs w:val="40"/>
          <w:vertAlign w:val="superscript"/>
          <w:lang w:val="uk-UA"/>
        </w:rPr>
        <w:t>(10405+7120+12500+9110+4107+5110+10270+1060)·1,15</w:t>
      </w:r>
      <w:r w:rsidR="003C2E4E" w:rsidRPr="00B50901">
        <w:rPr>
          <w:rFonts w:ascii="Times New Roman" w:hAnsi="Times New Roman" w:cs="Times New Roman"/>
          <w:sz w:val="28"/>
          <w:szCs w:val="28"/>
          <w:lang w:val="uk-UA"/>
        </w:rPr>
        <w:t xml:space="preserve"> =37,5≈38 </w:t>
      </w:r>
      <w:proofErr w:type="spellStart"/>
      <w:r w:rsidR="003C2E4E" w:rsidRPr="00B50901">
        <w:rPr>
          <w:rFonts w:ascii="Times New Roman" w:hAnsi="Times New Roman" w:cs="Times New Roman"/>
          <w:sz w:val="28"/>
          <w:szCs w:val="28"/>
          <w:lang w:val="uk-UA"/>
        </w:rPr>
        <w:t>чол</w:t>
      </w:r>
      <w:proofErr w:type="spellEnd"/>
      <w:r w:rsidR="003C2E4E" w:rsidRPr="00B50901">
        <w:rPr>
          <w:rFonts w:ascii="Times New Roman" w:hAnsi="Times New Roman" w:cs="Times New Roman"/>
          <w:sz w:val="28"/>
          <w:szCs w:val="28"/>
          <w:lang w:val="uk-UA"/>
        </w:rPr>
        <w:t xml:space="preserve">.  </w:t>
      </w:r>
    </w:p>
    <w:p w14:paraId="78CF975A" w14:textId="06772A2E" w:rsidR="003C2E4E" w:rsidRPr="00B50901" w:rsidRDefault="003C2E4E" w:rsidP="003C2E4E">
      <w:pPr>
        <w:spacing w:after="0" w:line="20" w:lineRule="atLeast"/>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1830  </w:t>
      </w:r>
    </w:p>
    <w:p w14:paraId="2499EAE6" w14:textId="77777777" w:rsidR="003C2E4E" w:rsidRPr="00B50901" w:rsidRDefault="003C2E4E" w:rsidP="003C2E4E">
      <w:pPr>
        <w:spacing w:after="0" w:line="20" w:lineRule="atLeast"/>
        <w:ind w:firstLine="708"/>
        <w:jc w:val="both"/>
        <w:rPr>
          <w:rFonts w:ascii="Times New Roman" w:hAnsi="Times New Roman" w:cs="Times New Roman"/>
          <w:sz w:val="28"/>
          <w:szCs w:val="28"/>
          <w:lang w:val="uk-UA"/>
        </w:rPr>
      </w:pPr>
    </w:p>
    <w:p w14:paraId="4EEE4A69" w14:textId="1EA9F1CE"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2. Чисельність персоналу кожної підсистеми служби управління персоналом:</w:t>
      </w:r>
    </w:p>
    <w:p w14:paraId="68DA0446" w14:textId="61076660" w:rsidR="00A2682D" w:rsidRPr="00B50901" w:rsidRDefault="00A2682D"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Для підсистеми 1- наймання, відбору й обліку персоналу</w:t>
      </w:r>
      <w:r w:rsidR="000A7BB1" w:rsidRPr="00B50901">
        <w:rPr>
          <w:rFonts w:ascii="Times New Roman" w:hAnsi="Times New Roman" w:cs="Times New Roman"/>
          <w:sz w:val="28"/>
          <w:szCs w:val="28"/>
          <w:lang w:val="uk-UA"/>
        </w:rPr>
        <w:t>:</w:t>
      </w:r>
    </w:p>
    <w:p w14:paraId="5F421123" w14:textId="77777777" w:rsidR="000A7BB1" w:rsidRPr="00B50901" w:rsidRDefault="000A7BB1" w:rsidP="003C2E4E">
      <w:pPr>
        <w:spacing w:after="0" w:line="360" w:lineRule="auto"/>
        <w:ind w:firstLine="708"/>
        <w:jc w:val="both"/>
        <w:rPr>
          <w:rFonts w:ascii="Times New Roman" w:hAnsi="Times New Roman" w:cs="Times New Roman"/>
          <w:sz w:val="28"/>
          <w:szCs w:val="28"/>
          <w:lang w:val="uk-UA"/>
        </w:rPr>
      </w:pPr>
    </w:p>
    <w:p w14:paraId="463D3AD4" w14:textId="2C3B6589" w:rsidR="00C8301A" w:rsidRPr="00B50901" w:rsidRDefault="00F04003" w:rsidP="003C6C7B">
      <w:pPr>
        <w:spacing w:after="0" w:line="0" w:lineRule="atLeast"/>
        <w:jc w:val="both"/>
        <w:rPr>
          <w:rFonts w:ascii="Times New Roman" w:hAnsi="Times New Roman" w:cs="Times New Roman"/>
          <w:sz w:val="40"/>
          <w:szCs w:val="40"/>
          <w:u w:val="single"/>
          <w:vertAlign w:val="superscript"/>
          <w:lang w:val="uk-UA"/>
        </w:rPr>
      </w:pPr>
      <w:r w:rsidRPr="00B50901">
        <w:rPr>
          <w:rFonts w:ascii="Times New Roman" w:hAnsi="Times New Roman" w:cs="Times New Roman"/>
          <w:noProof/>
          <w:sz w:val="28"/>
          <w:szCs w:val="28"/>
          <w:lang w:val="uk-UA"/>
        </w:rPr>
        <w:lastRenderedPageBreak/>
        <mc:AlternateContent>
          <mc:Choice Requires="wps">
            <w:drawing>
              <wp:anchor distT="0" distB="0" distL="114300" distR="114300" simplePos="0" relativeHeight="251698176" behindDoc="0" locked="0" layoutInCell="1" allowOverlap="1" wp14:anchorId="64C203ED" wp14:editId="7DB2F2B0">
                <wp:simplePos x="0" y="0"/>
                <wp:positionH relativeFrom="margin">
                  <wp:align>right</wp:align>
                </wp:positionH>
                <wp:positionV relativeFrom="paragraph">
                  <wp:posOffset>251460</wp:posOffset>
                </wp:positionV>
                <wp:extent cx="5362575" cy="28575"/>
                <wp:effectExtent l="0" t="0" r="28575" b="28575"/>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5362575" cy="285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BAAE689" id="Прямая соединительная линия 27" o:spid="_x0000_s1026" style="position:absolute;flip:y;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05pt,19.8pt" to="793.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" strokecolor="windowText" strokeweight="1pt">
                <v:stroke joinstyle="miter"/>
                <w10:wrap anchorx="margin"/>
              </v:line>
            </w:pict>
          </mc:Fallback>
        </mc:AlternateContent>
      </w:r>
      <w:proofErr w:type="spellStart"/>
      <w:r w:rsidR="003C2E4E" w:rsidRPr="00B50901">
        <w:rPr>
          <w:rFonts w:ascii="Times New Roman" w:hAnsi="Times New Roman" w:cs="Times New Roman"/>
          <w:sz w:val="28"/>
          <w:szCs w:val="28"/>
          <w:lang w:val="uk-UA"/>
        </w:rPr>
        <w:t>Ч</w:t>
      </w:r>
      <w:r w:rsidR="003C2E4E" w:rsidRPr="00B50901">
        <w:rPr>
          <w:rFonts w:ascii="Times New Roman" w:hAnsi="Times New Roman" w:cs="Times New Roman"/>
          <w:sz w:val="32"/>
          <w:szCs w:val="32"/>
          <w:vertAlign w:val="subscript"/>
          <w:lang w:val="uk-UA"/>
        </w:rPr>
        <w:t>н.в.о</w:t>
      </w:r>
      <w:proofErr w:type="spellEnd"/>
      <w:r w:rsidR="003C2E4E" w:rsidRPr="00B50901">
        <w:rPr>
          <w:rFonts w:ascii="Times New Roman" w:hAnsi="Times New Roman" w:cs="Times New Roman"/>
          <w:sz w:val="28"/>
          <w:szCs w:val="28"/>
          <w:lang w:val="uk-UA"/>
        </w:rPr>
        <w:t>.=</w:t>
      </w:r>
      <w:r w:rsidR="003C2E4E" w:rsidRPr="00B50901">
        <w:rPr>
          <w:rFonts w:ascii="Times New Roman" w:hAnsi="Times New Roman" w:cs="Times New Roman"/>
          <w:sz w:val="40"/>
          <w:szCs w:val="40"/>
          <w:vertAlign w:val="superscript"/>
          <w:lang w:val="uk-UA"/>
        </w:rPr>
        <w:t>Річна трудомісткість функцій для підсистеми 1∙Коеф.додаткових витрат часу</w:t>
      </w:r>
    </w:p>
    <w:p w14:paraId="25B697D1" w14:textId="6F7D127E" w:rsidR="003C6C7B" w:rsidRPr="00B50901" w:rsidRDefault="003C6C7B" w:rsidP="003C6C7B">
      <w:pPr>
        <w:spacing w:after="0" w:line="0" w:lineRule="atLeast"/>
        <w:ind w:firstLine="708"/>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Корисний ФРЧ на 1 працівника</w:t>
      </w:r>
    </w:p>
    <w:p w14:paraId="797C2452" w14:textId="60C1D412" w:rsidR="00A2682D" w:rsidRPr="00B50901" w:rsidRDefault="00A2682D" w:rsidP="003C6C7B">
      <w:pPr>
        <w:spacing w:after="0" w:line="0" w:lineRule="atLeast"/>
        <w:ind w:firstLine="708"/>
        <w:jc w:val="both"/>
        <w:rPr>
          <w:rFonts w:ascii="Times New Roman" w:hAnsi="Times New Roman" w:cs="Times New Roman"/>
          <w:sz w:val="28"/>
          <w:szCs w:val="28"/>
          <w:vertAlign w:val="superscript"/>
          <w:lang w:val="uk-UA"/>
        </w:rPr>
      </w:pPr>
    </w:p>
    <w:bookmarkStart w:id="4" w:name="_Hlk162290608"/>
    <w:p w14:paraId="702198D1" w14:textId="2ACFBE11" w:rsidR="003C6C7B" w:rsidRPr="00B50901" w:rsidRDefault="008426CD" w:rsidP="0019785C">
      <w:pPr>
        <w:spacing w:after="0" w:line="20" w:lineRule="atLeast"/>
        <w:ind w:firstLine="708"/>
        <w:jc w:val="center"/>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28896" behindDoc="0" locked="0" layoutInCell="1" allowOverlap="1" wp14:anchorId="53D51C13" wp14:editId="57A320B9">
                <wp:simplePos x="0" y="0"/>
                <wp:positionH relativeFrom="margin">
                  <wp:posOffset>2590800</wp:posOffset>
                </wp:positionH>
                <wp:positionV relativeFrom="paragraph">
                  <wp:posOffset>247015</wp:posOffset>
                </wp:positionV>
                <wp:extent cx="723900" cy="0"/>
                <wp:effectExtent l="0" t="0" r="0" b="0"/>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8FE90E5" id="Прямая соединительная линия 42" o:spid="_x0000_s1026" style="position:absolute;flip: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pt,19.45pt" to="26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" strokecolor="windowText" strokeweight="1pt">
                <v:stroke joinstyle="miter"/>
                <w10:wrap anchorx="margin"/>
              </v:line>
            </w:pict>
          </mc:Fallback>
        </mc:AlternateContent>
      </w:r>
      <w:proofErr w:type="spellStart"/>
      <w:r w:rsidR="003C6C7B" w:rsidRPr="00B50901">
        <w:rPr>
          <w:rFonts w:ascii="Times New Roman" w:hAnsi="Times New Roman" w:cs="Times New Roman"/>
          <w:sz w:val="28"/>
          <w:szCs w:val="28"/>
          <w:lang w:val="uk-UA"/>
        </w:rPr>
        <w:t>Ч</w:t>
      </w:r>
      <w:r w:rsidR="003C6C7B" w:rsidRPr="00B50901">
        <w:rPr>
          <w:rFonts w:ascii="Times New Roman" w:hAnsi="Times New Roman" w:cs="Times New Roman"/>
          <w:sz w:val="32"/>
          <w:szCs w:val="32"/>
          <w:vertAlign w:val="subscript"/>
          <w:lang w:val="uk-UA"/>
        </w:rPr>
        <w:t>н.в.о</w:t>
      </w:r>
      <w:proofErr w:type="spellEnd"/>
      <w:r w:rsidR="003C2E4E" w:rsidRPr="00B50901">
        <w:rPr>
          <w:rFonts w:ascii="Times New Roman" w:hAnsi="Times New Roman" w:cs="Times New Roman"/>
          <w:sz w:val="32"/>
          <w:szCs w:val="32"/>
          <w:vertAlign w:val="subscript"/>
          <w:lang w:val="uk-UA"/>
        </w:rPr>
        <w:t xml:space="preserve"> </w:t>
      </w:r>
      <w:r w:rsidR="003C2E4E" w:rsidRPr="00B50901">
        <w:rPr>
          <w:rFonts w:ascii="Times New Roman" w:hAnsi="Times New Roman" w:cs="Times New Roman"/>
          <w:sz w:val="28"/>
          <w:szCs w:val="28"/>
          <w:lang w:val="uk-UA"/>
        </w:rPr>
        <w:t xml:space="preserve">= </w:t>
      </w:r>
      <w:r w:rsidR="003C6C7B"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0"/>
          <w:szCs w:val="40"/>
          <w:vertAlign w:val="superscript"/>
          <w:lang w:val="uk-UA"/>
        </w:rPr>
        <w:t>10405·1,15</w:t>
      </w:r>
      <w:r w:rsidR="003C6C7B" w:rsidRPr="00B50901">
        <w:rPr>
          <w:rFonts w:ascii="Times New Roman" w:hAnsi="Times New Roman" w:cs="Times New Roman"/>
          <w:sz w:val="40"/>
          <w:szCs w:val="40"/>
          <w:vertAlign w:val="superscript"/>
          <w:lang w:val="uk-UA"/>
        </w:rPr>
        <w:t xml:space="preserve">   </w:t>
      </w:r>
      <w:r w:rsidR="003C6C7B" w:rsidRPr="00B50901">
        <w:rPr>
          <w:rFonts w:ascii="Times New Roman" w:hAnsi="Times New Roman" w:cs="Times New Roman"/>
          <w:sz w:val="28"/>
          <w:szCs w:val="28"/>
          <w:lang w:val="uk-UA"/>
        </w:rPr>
        <w:t xml:space="preserve">= 6,5 ≈ 7 </w:t>
      </w:r>
      <w:proofErr w:type="spellStart"/>
      <w:r w:rsidR="003C6C7B" w:rsidRPr="00B50901">
        <w:rPr>
          <w:rFonts w:ascii="Times New Roman" w:hAnsi="Times New Roman" w:cs="Times New Roman"/>
          <w:sz w:val="28"/>
          <w:szCs w:val="28"/>
          <w:lang w:val="uk-UA"/>
        </w:rPr>
        <w:t>чол</w:t>
      </w:r>
      <w:proofErr w:type="spellEnd"/>
      <w:r w:rsidR="003C6C7B" w:rsidRPr="00B50901">
        <w:rPr>
          <w:rFonts w:ascii="Times New Roman" w:hAnsi="Times New Roman" w:cs="Times New Roman"/>
          <w:sz w:val="28"/>
          <w:szCs w:val="28"/>
          <w:lang w:val="uk-UA"/>
        </w:rPr>
        <w:t>.</w:t>
      </w:r>
    </w:p>
    <w:p w14:paraId="4C861A41" w14:textId="5B3C13C8" w:rsidR="00B3188C" w:rsidRPr="00B50901" w:rsidRDefault="003C6C7B" w:rsidP="0019785C">
      <w:pPr>
        <w:spacing w:after="0" w:line="2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1830</w:t>
      </w:r>
      <w:r w:rsidRPr="00B50901">
        <w:rPr>
          <w:rFonts w:ascii="Times New Roman" w:hAnsi="Times New Roman" w:cs="Times New Roman"/>
          <w:sz w:val="28"/>
          <w:szCs w:val="28"/>
          <w:lang w:val="uk-UA"/>
        </w:rPr>
        <w:t xml:space="preserve">  </w:t>
      </w:r>
    </w:p>
    <w:p w14:paraId="617DE84A" w14:textId="63298FFF" w:rsidR="0019785C" w:rsidRPr="00B50901" w:rsidRDefault="003C6C7B" w:rsidP="0019785C">
      <w:pPr>
        <w:spacing w:after="0" w:line="2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w:t>
      </w:r>
    </w:p>
    <w:bookmarkEnd w:id="4"/>
    <w:p w14:paraId="1A446FDF" w14:textId="19E7C0D7" w:rsidR="0019785C" w:rsidRPr="00B50901" w:rsidRDefault="00A2682D" w:rsidP="003C6C7B">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Для підсистеми 2 - розвитку персоналу:</w:t>
      </w:r>
    </w:p>
    <w:p w14:paraId="50E11DAB" w14:textId="77777777" w:rsidR="00A2682D" w:rsidRPr="00B50901" w:rsidRDefault="00A2682D" w:rsidP="003C6C7B">
      <w:pPr>
        <w:spacing w:after="0" w:line="0" w:lineRule="atLeast"/>
        <w:ind w:firstLine="709"/>
        <w:jc w:val="both"/>
        <w:rPr>
          <w:rFonts w:ascii="Times New Roman" w:hAnsi="Times New Roman" w:cs="Times New Roman"/>
          <w:sz w:val="28"/>
          <w:szCs w:val="28"/>
          <w:lang w:val="uk-UA"/>
        </w:rPr>
      </w:pPr>
    </w:p>
    <w:p w14:paraId="62A5B7F9" w14:textId="2161627F" w:rsidR="0019785C" w:rsidRPr="00B50901" w:rsidRDefault="00F04003" w:rsidP="0019785C">
      <w:pPr>
        <w:spacing w:after="0" w:line="0" w:lineRule="atLeast"/>
        <w:jc w:val="both"/>
        <w:rPr>
          <w:rFonts w:ascii="Times New Roman" w:hAnsi="Times New Roman" w:cs="Times New Roman"/>
          <w:sz w:val="40"/>
          <w:szCs w:val="40"/>
          <w:u w:val="single"/>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00224" behindDoc="0" locked="0" layoutInCell="1" allowOverlap="1" wp14:anchorId="240CE403" wp14:editId="2ABBEA44">
                <wp:simplePos x="0" y="0"/>
                <wp:positionH relativeFrom="page">
                  <wp:posOffset>1514475</wp:posOffset>
                </wp:positionH>
                <wp:positionV relativeFrom="paragraph">
                  <wp:posOffset>250825</wp:posOffset>
                </wp:positionV>
                <wp:extent cx="5381625" cy="9525"/>
                <wp:effectExtent l="0" t="0" r="28575" b="28575"/>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53816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73F9245" id="Прямая соединительная линия 28" o:spid="_x0000_s1026" style="position:absolute;flip:y;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9.25pt,19.75pt" to="5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" strokecolor="windowText" strokeweight="1pt">
                <v:stroke joinstyle="miter"/>
                <w10:wrap anchorx="page"/>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р.п</w:t>
      </w:r>
      <w:proofErr w:type="spellEnd"/>
      <w:r w:rsidR="0019785C" w:rsidRPr="00B50901">
        <w:rPr>
          <w:rFonts w:ascii="Times New Roman" w:hAnsi="Times New Roman" w:cs="Times New Roman"/>
          <w:sz w:val="32"/>
          <w:szCs w:val="32"/>
          <w:vertAlign w:val="subscript"/>
          <w:lang w:val="uk-UA"/>
        </w:rPr>
        <w:t>.</w:t>
      </w:r>
      <w:r w:rsidR="0019785C" w:rsidRPr="00B50901">
        <w:rPr>
          <w:rFonts w:ascii="Times New Roman" w:hAnsi="Times New Roman" w:cs="Times New Roman"/>
          <w:sz w:val="28"/>
          <w:szCs w:val="28"/>
          <w:lang w:val="uk-UA"/>
        </w:rPr>
        <w:t>=</w:t>
      </w:r>
      <w:r w:rsidR="0019785C" w:rsidRPr="00B50901">
        <w:rPr>
          <w:rFonts w:ascii="Times New Roman" w:hAnsi="Times New Roman" w:cs="Times New Roman"/>
          <w:sz w:val="40"/>
          <w:szCs w:val="40"/>
          <w:vertAlign w:val="superscript"/>
          <w:lang w:val="uk-UA"/>
        </w:rPr>
        <w:t>Річна трудомісткість функцій для підсистеми 2∙Коеф.додаткових витрат часу</w:t>
      </w:r>
    </w:p>
    <w:p w14:paraId="0A8FBF86" w14:textId="0FC058CC" w:rsidR="0019785C" w:rsidRPr="00B50901"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Корисний ФРЧ на 1 працівника</w:t>
      </w:r>
    </w:p>
    <w:p w14:paraId="06DCAB6D" w14:textId="54FA6FEA" w:rsidR="00A2682D" w:rsidRPr="00B50901" w:rsidRDefault="00A2682D" w:rsidP="0019785C">
      <w:pPr>
        <w:spacing w:after="0" w:line="0" w:lineRule="atLeast"/>
        <w:ind w:firstLine="708"/>
        <w:jc w:val="both"/>
        <w:rPr>
          <w:rFonts w:ascii="Times New Roman" w:hAnsi="Times New Roman" w:cs="Times New Roman"/>
          <w:sz w:val="28"/>
          <w:szCs w:val="28"/>
          <w:vertAlign w:val="superscript"/>
          <w:lang w:val="uk-UA"/>
        </w:rPr>
      </w:pPr>
    </w:p>
    <w:p w14:paraId="3B6E752C" w14:textId="1AE55028" w:rsidR="0019785C" w:rsidRPr="00B50901" w:rsidRDefault="008426CD" w:rsidP="0019785C">
      <w:pPr>
        <w:spacing w:after="0" w:line="0" w:lineRule="atLeast"/>
        <w:ind w:firstLine="709"/>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26848" behindDoc="0" locked="0" layoutInCell="1" allowOverlap="1" wp14:anchorId="556546F8" wp14:editId="601583D0">
                <wp:simplePos x="0" y="0"/>
                <wp:positionH relativeFrom="margin">
                  <wp:posOffset>2505075</wp:posOffset>
                </wp:positionH>
                <wp:positionV relativeFrom="paragraph">
                  <wp:posOffset>234315</wp:posOffset>
                </wp:positionV>
                <wp:extent cx="723900" cy="0"/>
                <wp:effectExtent l="0" t="0" r="0" b="0"/>
                <wp:wrapNone/>
                <wp:docPr id="41" name="Прямая соединительная линия 41"/>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296B9E4" id="Прямая соединительная линия 41" o:spid="_x0000_s1026" style="position:absolute;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25pt,18.45pt" to="254.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" strokecolor="windowText" strokeweight="1pt">
                <v:stroke joinstyle="miter"/>
                <w10:wrap anchorx="margin"/>
              </v:line>
            </w:pict>
          </mc:Fallback>
        </mc:AlternateContent>
      </w:r>
      <w:r w:rsidR="003C6C7B" w:rsidRPr="00B50901">
        <w:rPr>
          <w:rFonts w:ascii="Times New Roman" w:hAnsi="Times New Roman" w:cs="Times New Roman"/>
          <w:sz w:val="28"/>
          <w:szCs w:val="28"/>
          <w:lang w:val="uk-UA"/>
        </w:rPr>
        <w:t xml:space="preserve">           </w:t>
      </w:r>
      <w:r w:rsidR="0019785C"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 xml:space="preserve"> </w: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р.п</w:t>
      </w:r>
      <w:proofErr w:type="spellEnd"/>
      <w:r w:rsidR="0019785C" w:rsidRPr="00B50901">
        <w:rPr>
          <w:rFonts w:ascii="Times New Roman" w:hAnsi="Times New Roman" w:cs="Times New Roman"/>
          <w:sz w:val="32"/>
          <w:szCs w:val="32"/>
          <w:vertAlign w:val="subscript"/>
          <w:lang w:val="uk-UA"/>
        </w:rPr>
        <w:t xml:space="preserve">. </w:t>
      </w:r>
      <w:r w:rsidR="0019785C" w:rsidRPr="00B50901">
        <w:rPr>
          <w:rFonts w:ascii="Times New Roman" w:hAnsi="Times New Roman" w:cs="Times New Roman"/>
          <w:sz w:val="28"/>
          <w:szCs w:val="28"/>
          <w:lang w:val="uk-UA"/>
        </w:rPr>
        <w:t xml:space="preserve">=  </w:t>
      </w:r>
      <w:r w:rsidR="0019785C" w:rsidRPr="00B50901">
        <w:rPr>
          <w:rFonts w:ascii="Times New Roman" w:hAnsi="Times New Roman" w:cs="Times New Roman"/>
          <w:sz w:val="40"/>
          <w:szCs w:val="40"/>
          <w:vertAlign w:val="superscript"/>
          <w:lang w:val="uk-UA"/>
        </w:rPr>
        <w:t xml:space="preserve">7120·1,15   </w:t>
      </w:r>
      <w:r w:rsidR="0019785C" w:rsidRPr="00B50901">
        <w:rPr>
          <w:rFonts w:ascii="Times New Roman" w:hAnsi="Times New Roman" w:cs="Times New Roman"/>
          <w:sz w:val="28"/>
          <w:szCs w:val="28"/>
          <w:lang w:val="uk-UA"/>
        </w:rPr>
        <w:t xml:space="preserve">= 4,5 ≈ 5 </w:t>
      </w:r>
      <w:proofErr w:type="spellStart"/>
      <w:r w:rsidR="0019785C" w:rsidRPr="00B50901">
        <w:rPr>
          <w:rFonts w:ascii="Times New Roman" w:hAnsi="Times New Roman" w:cs="Times New Roman"/>
          <w:sz w:val="28"/>
          <w:szCs w:val="28"/>
          <w:lang w:val="uk-UA"/>
        </w:rPr>
        <w:t>чол</w:t>
      </w:r>
      <w:proofErr w:type="spellEnd"/>
      <w:r w:rsidR="0019785C" w:rsidRPr="00B50901">
        <w:rPr>
          <w:rFonts w:ascii="Times New Roman" w:hAnsi="Times New Roman" w:cs="Times New Roman"/>
          <w:sz w:val="28"/>
          <w:szCs w:val="28"/>
          <w:lang w:val="uk-UA"/>
        </w:rPr>
        <w:t>.</w:t>
      </w:r>
    </w:p>
    <w:p w14:paraId="1791FCA4" w14:textId="3258FCC1" w:rsidR="0019785C" w:rsidRPr="00B50901" w:rsidRDefault="0019785C" w:rsidP="0019785C">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40"/>
          <w:szCs w:val="40"/>
          <w:vertAlign w:val="superscript"/>
          <w:lang w:val="uk-UA"/>
        </w:rPr>
        <w:t xml:space="preserve">                                                       1830</w:t>
      </w:r>
      <w:r w:rsidRPr="00B50901">
        <w:rPr>
          <w:rFonts w:ascii="Times New Roman" w:hAnsi="Times New Roman" w:cs="Times New Roman"/>
          <w:sz w:val="28"/>
          <w:szCs w:val="28"/>
          <w:lang w:val="uk-UA"/>
        </w:rPr>
        <w:t xml:space="preserve">     </w:t>
      </w:r>
    </w:p>
    <w:p w14:paraId="4942186D" w14:textId="77777777" w:rsidR="00B3188C" w:rsidRPr="00B50901" w:rsidRDefault="00B3188C" w:rsidP="0019785C">
      <w:pPr>
        <w:spacing w:after="0" w:line="0" w:lineRule="atLeast"/>
        <w:ind w:firstLine="709"/>
        <w:jc w:val="both"/>
        <w:rPr>
          <w:rFonts w:ascii="Times New Roman" w:hAnsi="Times New Roman" w:cs="Times New Roman"/>
          <w:sz w:val="28"/>
          <w:szCs w:val="28"/>
          <w:lang w:val="uk-UA"/>
        </w:rPr>
      </w:pPr>
    </w:p>
    <w:p w14:paraId="26A97B95" w14:textId="372DC3E8" w:rsidR="003C2E4E" w:rsidRPr="00B50901" w:rsidRDefault="00A2682D" w:rsidP="00A2682D">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Для підсистеми 3 - планування й маркетингу персоналу:</w:t>
      </w:r>
    </w:p>
    <w:p w14:paraId="71C1787D" w14:textId="77777777" w:rsidR="00A2682D" w:rsidRPr="00B50901" w:rsidRDefault="00A2682D" w:rsidP="00A2682D">
      <w:pPr>
        <w:spacing w:after="0" w:line="0" w:lineRule="atLeast"/>
        <w:ind w:firstLine="709"/>
        <w:jc w:val="both"/>
        <w:rPr>
          <w:rFonts w:ascii="Times New Roman" w:hAnsi="Times New Roman" w:cs="Times New Roman"/>
          <w:sz w:val="28"/>
          <w:szCs w:val="28"/>
          <w:lang w:val="uk-UA"/>
        </w:rPr>
      </w:pPr>
    </w:p>
    <w:p w14:paraId="0C4E60F5" w14:textId="4E70AE0F" w:rsidR="0019785C" w:rsidRPr="00B50901" w:rsidRDefault="00F04003" w:rsidP="0019785C">
      <w:pPr>
        <w:spacing w:after="0" w:line="0" w:lineRule="atLeast"/>
        <w:jc w:val="both"/>
        <w:rPr>
          <w:rFonts w:ascii="Times New Roman" w:hAnsi="Times New Roman" w:cs="Times New Roman"/>
          <w:sz w:val="40"/>
          <w:szCs w:val="40"/>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04320" behindDoc="0" locked="0" layoutInCell="1" allowOverlap="1" wp14:anchorId="4239C9C8" wp14:editId="0FD53EAE">
                <wp:simplePos x="0" y="0"/>
                <wp:positionH relativeFrom="margin">
                  <wp:align>right</wp:align>
                </wp:positionH>
                <wp:positionV relativeFrom="paragraph">
                  <wp:posOffset>269239</wp:posOffset>
                </wp:positionV>
                <wp:extent cx="5305425" cy="9525"/>
                <wp:effectExtent l="0" t="0" r="28575" b="2857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53054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EB4D670" id="Прямая соединительная линия 30" o:spid="_x0000_s1026" style="position:absolute;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6.55pt,21.2pt" to="784.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" strokecolor="windowText" strokeweight="1pt">
                <v:stroke joinstyle="miter"/>
                <w10:wrap anchorx="margin"/>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ч.м.п</w:t>
      </w:r>
      <w:proofErr w:type="spellEnd"/>
      <w:r w:rsidR="0019785C" w:rsidRPr="00B50901">
        <w:rPr>
          <w:rFonts w:ascii="Times New Roman" w:hAnsi="Times New Roman" w:cs="Times New Roman"/>
          <w:sz w:val="32"/>
          <w:szCs w:val="32"/>
          <w:vertAlign w:val="subscript"/>
          <w:lang w:val="uk-UA"/>
        </w:rPr>
        <w:t>.</w:t>
      </w:r>
      <w:r w:rsidR="0019785C" w:rsidRPr="00B50901">
        <w:rPr>
          <w:rFonts w:ascii="Times New Roman" w:hAnsi="Times New Roman" w:cs="Times New Roman"/>
          <w:sz w:val="28"/>
          <w:szCs w:val="28"/>
          <w:lang w:val="uk-UA"/>
        </w:rPr>
        <w:t>=</w:t>
      </w:r>
      <w:r w:rsidR="0019785C" w:rsidRPr="00B50901">
        <w:rPr>
          <w:rFonts w:ascii="Times New Roman" w:hAnsi="Times New Roman" w:cs="Times New Roman"/>
          <w:sz w:val="40"/>
          <w:szCs w:val="40"/>
          <w:vertAlign w:val="superscript"/>
          <w:lang w:val="uk-UA"/>
        </w:rPr>
        <w:t>Річна трудомісткість функцій для підсистеми 3∙Коеф.додаткових витрат часу</w:t>
      </w:r>
    </w:p>
    <w:p w14:paraId="35EA5BA4" w14:textId="3CACDB95" w:rsidR="0019785C" w:rsidRPr="00B50901"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Корисний ФРЧ на 1 працівника</w:t>
      </w:r>
    </w:p>
    <w:p w14:paraId="59B3025E" w14:textId="4707B3D2" w:rsidR="00A2682D" w:rsidRPr="00B50901" w:rsidRDefault="00A2682D" w:rsidP="0019785C">
      <w:pPr>
        <w:spacing w:after="0" w:line="0" w:lineRule="atLeast"/>
        <w:ind w:firstLine="708"/>
        <w:jc w:val="both"/>
        <w:rPr>
          <w:rFonts w:ascii="Times New Roman" w:hAnsi="Times New Roman" w:cs="Times New Roman"/>
          <w:sz w:val="28"/>
          <w:szCs w:val="28"/>
          <w:vertAlign w:val="superscript"/>
          <w:lang w:val="uk-UA"/>
        </w:rPr>
      </w:pPr>
    </w:p>
    <w:p w14:paraId="3EFAECD9" w14:textId="0836C7DF" w:rsidR="0019785C" w:rsidRPr="00B50901" w:rsidRDefault="008426CD" w:rsidP="0019785C">
      <w:pPr>
        <w:spacing w:after="0" w:line="0" w:lineRule="atLeast"/>
        <w:ind w:firstLine="709"/>
        <w:jc w:val="center"/>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24800" behindDoc="0" locked="0" layoutInCell="1" allowOverlap="1" wp14:anchorId="347BA1CA" wp14:editId="0C56671F">
                <wp:simplePos x="0" y="0"/>
                <wp:positionH relativeFrom="margin">
                  <wp:align>center</wp:align>
                </wp:positionH>
                <wp:positionV relativeFrom="paragraph">
                  <wp:posOffset>238125</wp:posOffset>
                </wp:positionV>
                <wp:extent cx="723900" cy="0"/>
                <wp:effectExtent l="0" t="0" r="0" b="0"/>
                <wp:wrapNone/>
                <wp:docPr id="40" name="Прямая соединительная линия 40"/>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B8EAEC4" id="Прямая соединительная линия 40" o:spid="_x0000_s1026" style="position:absolute;flip:y;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75pt" to="5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" strokecolor="windowText" strokeweight="1pt">
                <v:stroke joinstyle="miter"/>
                <w10:wrap anchorx="margin"/>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ч.м.п</w:t>
      </w:r>
      <w:proofErr w:type="spellEnd"/>
      <w:r w:rsidR="0019785C" w:rsidRPr="00B50901">
        <w:rPr>
          <w:rFonts w:ascii="Times New Roman" w:hAnsi="Times New Roman" w:cs="Times New Roman"/>
          <w:sz w:val="32"/>
          <w:szCs w:val="32"/>
          <w:vertAlign w:val="subscript"/>
          <w:lang w:val="uk-UA"/>
        </w:rPr>
        <w:t xml:space="preserve">. </w:t>
      </w:r>
      <w:r w:rsidR="0019785C" w:rsidRPr="00B50901">
        <w:rPr>
          <w:rFonts w:ascii="Times New Roman" w:hAnsi="Times New Roman" w:cs="Times New Roman"/>
          <w:sz w:val="28"/>
          <w:szCs w:val="28"/>
          <w:lang w:val="uk-UA"/>
        </w:rPr>
        <w:t xml:space="preserve">=  </w:t>
      </w:r>
      <w:r w:rsidR="0019785C" w:rsidRPr="00B50901">
        <w:rPr>
          <w:rFonts w:ascii="Times New Roman" w:hAnsi="Times New Roman" w:cs="Times New Roman"/>
          <w:sz w:val="40"/>
          <w:szCs w:val="40"/>
          <w:vertAlign w:val="superscript"/>
          <w:lang w:val="uk-UA"/>
        </w:rPr>
        <w:t xml:space="preserve">12500·1,15   </w:t>
      </w:r>
      <w:r w:rsidR="0019785C" w:rsidRPr="00B50901">
        <w:rPr>
          <w:rFonts w:ascii="Times New Roman" w:hAnsi="Times New Roman" w:cs="Times New Roman"/>
          <w:sz w:val="28"/>
          <w:szCs w:val="28"/>
          <w:lang w:val="uk-UA"/>
        </w:rPr>
        <w:t xml:space="preserve">= 7,8 ≈ 8 </w:t>
      </w:r>
      <w:proofErr w:type="spellStart"/>
      <w:r w:rsidR="0019785C" w:rsidRPr="00B50901">
        <w:rPr>
          <w:rFonts w:ascii="Times New Roman" w:hAnsi="Times New Roman" w:cs="Times New Roman"/>
          <w:sz w:val="28"/>
          <w:szCs w:val="28"/>
          <w:lang w:val="uk-UA"/>
        </w:rPr>
        <w:t>чол</w:t>
      </w:r>
      <w:proofErr w:type="spellEnd"/>
      <w:r w:rsidR="0019785C" w:rsidRPr="00B50901">
        <w:rPr>
          <w:rFonts w:ascii="Times New Roman" w:hAnsi="Times New Roman" w:cs="Times New Roman"/>
          <w:sz w:val="28"/>
          <w:szCs w:val="28"/>
          <w:lang w:val="uk-UA"/>
        </w:rPr>
        <w:t>.</w:t>
      </w:r>
    </w:p>
    <w:p w14:paraId="3F41F1D3" w14:textId="32AF3FFE" w:rsidR="0019785C" w:rsidRPr="00B50901" w:rsidRDefault="0019785C" w:rsidP="0019785C">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40"/>
          <w:szCs w:val="40"/>
          <w:vertAlign w:val="superscript"/>
          <w:lang w:val="uk-UA"/>
        </w:rPr>
        <w:t xml:space="preserve">                                                        1830</w:t>
      </w:r>
      <w:r w:rsidRPr="00B50901">
        <w:rPr>
          <w:rFonts w:ascii="Times New Roman" w:hAnsi="Times New Roman" w:cs="Times New Roman"/>
          <w:sz w:val="28"/>
          <w:szCs w:val="28"/>
          <w:lang w:val="uk-UA"/>
        </w:rPr>
        <w:t xml:space="preserve"> </w:t>
      </w:r>
    </w:p>
    <w:p w14:paraId="1C2711F9" w14:textId="77777777" w:rsidR="00A2682D" w:rsidRPr="00B50901" w:rsidRDefault="00A2682D" w:rsidP="0019785C">
      <w:pPr>
        <w:spacing w:after="0" w:line="0" w:lineRule="atLeast"/>
        <w:ind w:firstLine="709"/>
        <w:jc w:val="both"/>
        <w:rPr>
          <w:rFonts w:ascii="Times New Roman" w:hAnsi="Times New Roman" w:cs="Times New Roman"/>
          <w:sz w:val="20"/>
          <w:szCs w:val="20"/>
          <w:lang w:val="uk-UA"/>
        </w:rPr>
      </w:pPr>
    </w:p>
    <w:p w14:paraId="2F93CE74" w14:textId="049847CE" w:rsidR="00A2682D" w:rsidRPr="00B50901" w:rsidRDefault="00A2682D" w:rsidP="00A2682D">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Для підсистеми 4 - розробки коштів стимулювання праці й мотивації</w:t>
      </w:r>
      <w:r w:rsidR="000A7BB1"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w:t>
      </w:r>
    </w:p>
    <w:p w14:paraId="3B5D12F4" w14:textId="16A03753" w:rsidR="0019785C" w:rsidRPr="00B50901" w:rsidRDefault="00A2682D" w:rsidP="00A2682D">
      <w:pPr>
        <w:spacing w:after="0" w:line="360" w:lineRule="auto"/>
        <w:ind w:firstLine="708"/>
        <w:jc w:val="both"/>
        <w:rPr>
          <w:rFonts w:ascii="Times New Roman" w:hAnsi="Times New Roman" w:cs="Times New Roman"/>
          <w:sz w:val="18"/>
          <w:szCs w:val="18"/>
          <w:lang w:val="uk-UA"/>
        </w:rPr>
      </w:pPr>
      <w:r w:rsidRPr="00B50901">
        <w:rPr>
          <w:rFonts w:ascii="Times New Roman" w:hAnsi="Times New Roman" w:cs="Times New Roman"/>
          <w:sz w:val="28"/>
          <w:szCs w:val="28"/>
          <w:lang w:val="uk-UA"/>
        </w:rPr>
        <w:t xml:space="preserve"> </w:t>
      </w:r>
      <w:r w:rsidR="0019785C" w:rsidRPr="00B50901">
        <w:rPr>
          <w:rFonts w:ascii="Times New Roman" w:hAnsi="Times New Roman" w:cs="Times New Roman"/>
          <w:sz w:val="28"/>
          <w:szCs w:val="28"/>
          <w:lang w:val="uk-UA"/>
        </w:rPr>
        <w:t xml:space="preserve">    </w:t>
      </w:r>
    </w:p>
    <w:p w14:paraId="7ACA64BD" w14:textId="4DC99E7A" w:rsidR="0019785C" w:rsidRPr="00B50901" w:rsidRDefault="00F04003" w:rsidP="0019785C">
      <w:pPr>
        <w:spacing w:after="0" w:line="0" w:lineRule="atLeast"/>
        <w:ind w:left="-142" w:right="-143"/>
        <w:jc w:val="both"/>
        <w:rPr>
          <w:rFonts w:ascii="Times New Roman" w:hAnsi="Times New Roman" w:cs="Times New Roman"/>
          <w:sz w:val="40"/>
          <w:szCs w:val="40"/>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02272" behindDoc="0" locked="0" layoutInCell="1" allowOverlap="1" wp14:anchorId="10C1E1D9" wp14:editId="62FDB79D">
                <wp:simplePos x="0" y="0"/>
                <wp:positionH relativeFrom="page">
                  <wp:posOffset>1733550</wp:posOffset>
                </wp:positionH>
                <wp:positionV relativeFrom="paragraph">
                  <wp:posOffset>266065</wp:posOffset>
                </wp:positionV>
                <wp:extent cx="5381625" cy="9525"/>
                <wp:effectExtent l="0" t="0" r="28575" b="28575"/>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53816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969580A" id="Прямая соединительная линия 29" o:spid="_x0000_s1026" style="position:absolute;flip:y;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6.5pt,20.95pt" to="560.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" strokecolor="windowText" strokeweight="1pt">
                <v:stroke joinstyle="miter"/>
                <w10:wrap anchorx="page"/>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р.к.с.п.м</w:t>
      </w:r>
      <w:proofErr w:type="spellEnd"/>
      <w:r w:rsidR="0019785C" w:rsidRPr="00B50901">
        <w:rPr>
          <w:rFonts w:ascii="Times New Roman" w:hAnsi="Times New Roman" w:cs="Times New Roman"/>
          <w:sz w:val="32"/>
          <w:szCs w:val="32"/>
          <w:vertAlign w:val="subscript"/>
          <w:lang w:val="uk-UA"/>
        </w:rPr>
        <w:t>.</w:t>
      </w:r>
      <w:r w:rsidR="0019785C" w:rsidRPr="00B50901">
        <w:rPr>
          <w:rFonts w:ascii="Times New Roman" w:hAnsi="Times New Roman" w:cs="Times New Roman"/>
          <w:sz w:val="28"/>
          <w:szCs w:val="28"/>
          <w:lang w:val="uk-UA"/>
        </w:rPr>
        <w:t>=</w:t>
      </w:r>
      <w:r w:rsidR="0019785C" w:rsidRPr="00B50901">
        <w:rPr>
          <w:rFonts w:ascii="Times New Roman" w:hAnsi="Times New Roman" w:cs="Times New Roman"/>
          <w:sz w:val="40"/>
          <w:szCs w:val="40"/>
          <w:vertAlign w:val="superscript"/>
          <w:lang w:val="uk-UA"/>
        </w:rPr>
        <w:t>Річна трудомісткість функцій для підсистеми 4∙Коеф.додаткових витрат часу</w:t>
      </w:r>
    </w:p>
    <w:p w14:paraId="41878F69" w14:textId="42194BDE" w:rsidR="0019785C" w:rsidRPr="00B50901"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Корисний ФРЧ на 1 працівника</w:t>
      </w:r>
    </w:p>
    <w:p w14:paraId="285B715C" w14:textId="77777777" w:rsidR="00A2682D" w:rsidRPr="00B50901" w:rsidRDefault="00A2682D" w:rsidP="0019785C">
      <w:pPr>
        <w:spacing w:after="0" w:line="0" w:lineRule="atLeast"/>
        <w:ind w:firstLine="708"/>
        <w:jc w:val="both"/>
        <w:rPr>
          <w:rFonts w:ascii="Times New Roman" w:hAnsi="Times New Roman" w:cs="Times New Roman"/>
          <w:sz w:val="40"/>
          <w:szCs w:val="40"/>
          <w:vertAlign w:val="superscript"/>
          <w:lang w:val="uk-UA"/>
        </w:rPr>
      </w:pPr>
    </w:p>
    <w:p w14:paraId="744AE889" w14:textId="5D70DF9D" w:rsidR="0019785C" w:rsidRPr="00B50901" w:rsidRDefault="008426CD" w:rsidP="0019785C">
      <w:pPr>
        <w:spacing w:after="0" w:line="0" w:lineRule="atLeast"/>
        <w:ind w:firstLine="709"/>
        <w:jc w:val="center"/>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22752" behindDoc="0" locked="0" layoutInCell="1" allowOverlap="1" wp14:anchorId="4E3F7B67" wp14:editId="1B12255F">
                <wp:simplePos x="0" y="0"/>
                <wp:positionH relativeFrom="margin">
                  <wp:posOffset>2695575</wp:posOffset>
                </wp:positionH>
                <wp:positionV relativeFrom="paragraph">
                  <wp:posOffset>237490</wp:posOffset>
                </wp:positionV>
                <wp:extent cx="723900" cy="0"/>
                <wp:effectExtent l="0" t="0" r="0" b="0"/>
                <wp:wrapNone/>
                <wp:docPr id="39" name="Прямая соединительная линия 39"/>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0D134B9" id="Прямая соединительная линия 39" o:spid="_x0000_s1026" style="position:absolute;flip: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2.25pt,18.7pt" to="269.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" strokecolor="windowText" strokeweight="1pt">
                <v:stroke joinstyle="miter"/>
                <w10:wrap anchorx="margin"/>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р.к.с.п.м</w:t>
      </w:r>
      <w:proofErr w:type="spellEnd"/>
      <w:r w:rsidR="0019785C" w:rsidRPr="00B50901">
        <w:rPr>
          <w:rFonts w:ascii="Times New Roman" w:hAnsi="Times New Roman" w:cs="Times New Roman"/>
          <w:sz w:val="32"/>
          <w:szCs w:val="32"/>
          <w:vertAlign w:val="subscript"/>
          <w:lang w:val="uk-UA"/>
        </w:rPr>
        <w:t xml:space="preserve">. </w:t>
      </w:r>
      <w:r w:rsidR="0019785C" w:rsidRPr="00B50901">
        <w:rPr>
          <w:rFonts w:ascii="Times New Roman" w:hAnsi="Times New Roman" w:cs="Times New Roman"/>
          <w:sz w:val="28"/>
          <w:szCs w:val="28"/>
          <w:lang w:val="uk-UA"/>
        </w:rPr>
        <w:t xml:space="preserve">=  </w:t>
      </w:r>
      <w:r w:rsidR="0019785C" w:rsidRPr="00B50901">
        <w:rPr>
          <w:rFonts w:ascii="Times New Roman" w:hAnsi="Times New Roman" w:cs="Times New Roman"/>
          <w:sz w:val="40"/>
          <w:szCs w:val="40"/>
          <w:vertAlign w:val="superscript"/>
          <w:lang w:val="uk-UA"/>
        </w:rPr>
        <w:t xml:space="preserve">9110·1,15   </w:t>
      </w:r>
      <w:r w:rsidR="0019785C" w:rsidRPr="00B50901">
        <w:rPr>
          <w:rFonts w:ascii="Times New Roman" w:hAnsi="Times New Roman" w:cs="Times New Roman"/>
          <w:sz w:val="28"/>
          <w:szCs w:val="28"/>
          <w:lang w:val="uk-UA"/>
        </w:rPr>
        <w:t xml:space="preserve">= 5,7 ≈ 6 </w:t>
      </w:r>
      <w:proofErr w:type="spellStart"/>
      <w:r w:rsidR="0019785C" w:rsidRPr="00B50901">
        <w:rPr>
          <w:rFonts w:ascii="Times New Roman" w:hAnsi="Times New Roman" w:cs="Times New Roman"/>
          <w:sz w:val="28"/>
          <w:szCs w:val="28"/>
          <w:lang w:val="uk-UA"/>
        </w:rPr>
        <w:t>чол</w:t>
      </w:r>
      <w:proofErr w:type="spellEnd"/>
      <w:r w:rsidR="0019785C" w:rsidRPr="00B50901">
        <w:rPr>
          <w:rFonts w:ascii="Times New Roman" w:hAnsi="Times New Roman" w:cs="Times New Roman"/>
          <w:sz w:val="28"/>
          <w:szCs w:val="28"/>
          <w:lang w:val="uk-UA"/>
        </w:rPr>
        <w:t>.</w:t>
      </w:r>
    </w:p>
    <w:p w14:paraId="78C7D18B" w14:textId="249B8AA4" w:rsidR="0019785C" w:rsidRPr="00B50901" w:rsidRDefault="0019785C" w:rsidP="0019785C">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40"/>
          <w:szCs w:val="40"/>
          <w:vertAlign w:val="superscript"/>
          <w:lang w:val="uk-UA"/>
        </w:rPr>
        <w:t xml:space="preserve">                                                          1830</w:t>
      </w:r>
      <w:r w:rsidRPr="00B50901">
        <w:rPr>
          <w:rFonts w:ascii="Times New Roman" w:hAnsi="Times New Roman" w:cs="Times New Roman"/>
          <w:sz w:val="28"/>
          <w:szCs w:val="28"/>
          <w:lang w:val="uk-UA"/>
        </w:rPr>
        <w:t xml:space="preserve">     </w:t>
      </w:r>
    </w:p>
    <w:p w14:paraId="3C042D5F" w14:textId="12FDFE7D" w:rsidR="0019785C" w:rsidRPr="00B50901" w:rsidRDefault="000A3995" w:rsidP="000A3995">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Для підсистеми 5 - трудових відносин:</w:t>
      </w:r>
    </w:p>
    <w:p w14:paraId="3518CEF6" w14:textId="77777777" w:rsidR="000A3995" w:rsidRPr="00B50901" w:rsidRDefault="000A3995" w:rsidP="000A3995">
      <w:pPr>
        <w:spacing w:after="0" w:line="0" w:lineRule="atLeast"/>
        <w:ind w:firstLine="709"/>
        <w:jc w:val="both"/>
        <w:rPr>
          <w:rFonts w:ascii="Times New Roman" w:hAnsi="Times New Roman" w:cs="Times New Roman"/>
          <w:sz w:val="28"/>
          <w:szCs w:val="28"/>
          <w:lang w:val="uk-UA"/>
        </w:rPr>
      </w:pPr>
    </w:p>
    <w:p w14:paraId="253524FA" w14:textId="5D176779" w:rsidR="0019785C" w:rsidRPr="00B50901" w:rsidRDefault="000A3995" w:rsidP="0019785C">
      <w:pPr>
        <w:spacing w:after="0" w:line="0" w:lineRule="atLeast"/>
        <w:ind w:left="-142" w:right="-143"/>
        <w:jc w:val="both"/>
        <w:rPr>
          <w:rFonts w:ascii="Times New Roman" w:hAnsi="Times New Roman" w:cs="Times New Roman"/>
          <w:sz w:val="40"/>
          <w:szCs w:val="40"/>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06368" behindDoc="0" locked="0" layoutInCell="1" allowOverlap="1" wp14:anchorId="2D61F3FE" wp14:editId="1CD2E9AB">
                <wp:simplePos x="0" y="0"/>
                <wp:positionH relativeFrom="page">
                  <wp:posOffset>1518285</wp:posOffset>
                </wp:positionH>
                <wp:positionV relativeFrom="paragraph">
                  <wp:posOffset>243840</wp:posOffset>
                </wp:positionV>
                <wp:extent cx="5381625" cy="9525"/>
                <wp:effectExtent l="0" t="0" r="28575" b="28575"/>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53816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E756C29" id="Прямая соединительная линия 31" o:spid="_x0000_s1026" style="position:absolute;flip:y;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9.55pt,19.2pt" to="543.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" strokecolor="windowText" strokeweight="1pt">
                <v:stroke joinstyle="miter"/>
                <w10:wrap anchorx="page"/>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тр.в</w:t>
      </w:r>
      <w:proofErr w:type="spellEnd"/>
      <w:r w:rsidR="0019785C" w:rsidRPr="00B50901">
        <w:rPr>
          <w:rFonts w:ascii="Times New Roman" w:hAnsi="Times New Roman" w:cs="Times New Roman"/>
          <w:sz w:val="32"/>
          <w:szCs w:val="32"/>
          <w:vertAlign w:val="subscript"/>
          <w:lang w:val="uk-UA"/>
        </w:rPr>
        <w:t>.</w:t>
      </w:r>
      <w:r w:rsidR="0019785C" w:rsidRPr="00B50901">
        <w:rPr>
          <w:rFonts w:ascii="Times New Roman" w:hAnsi="Times New Roman" w:cs="Times New Roman"/>
          <w:sz w:val="28"/>
          <w:szCs w:val="28"/>
          <w:lang w:val="uk-UA"/>
        </w:rPr>
        <w:t>=</w:t>
      </w:r>
      <w:r w:rsidR="0019785C" w:rsidRPr="00B50901">
        <w:rPr>
          <w:rFonts w:ascii="Times New Roman" w:hAnsi="Times New Roman" w:cs="Times New Roman"/>
          <w:sz w:val="40"/>
          <w:szCs w:val="40"/>
          <w:vertAlign w:val="superscript"/>
          <w:lang w:val="uk-UA"/>
        </w:rPr>
        <w:t>Річна трудомісткість функцій для підсистеми 5∙Коеф.додаткових витрат часу</w:t>
      </w:r>
    </w:p>
    <w:p w14:paraId="02D8421F" w14:textId="324A07BB" w:rsidR="0019785C" w:rsidRPr="00B50901"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Корисний ФРЧ на 1 працівника</w:t>
      </w:r>
    </w:p>
    <w:p w14:paraId="297F9B3C" w14:textId="77777777" w:rsidR="000A3995" w:rsidRPr="00B50901" w:rsidRDefault="000A3995" w:rsidP="0019785C">
      <w:pPr>
        <w:spacing w:after="0" w:line="0" w:lineRule="atLeast"/>
        <w:ind w:firstLine="708"/>
        <w:jc w:val="both"/>
        <w:rPr>
          <w:rFonts w:ascii="Times New Roman" w:hAnsi="Times New Roman" w:cs="Times New Roman"/>
          <w:sz w:val="24"/>
          <w:szCs w:val="24"/>
          <w:vertAlign w:val="superscript"/>
          <w:lang w:val="uk-UA"/>
        </w:rPr>
      </w:pPr>
    </w:p>
    <w:p w14:paraId="3F2D9850" w14:textId="2051CF37" w:rsidR="0019785C" w:rsidRPr="00B50901" w:rsidRDefault="008426CD" w:rsidP="0019785C">
      <w:pPr>
        <w:spacing w:after="0" w:line="0" w:lineRule="atLeast"/>
        <w:ind w:firstLine="709"/>
        <w:jc w:val="center"/>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20704" behindDoc="0" locked="0" layoutInCell="1" allowOverlap="1" wp14:anchorId="00291668" wp14:editId="42088F5E">
                <wp:simplePos x="0" y="0"/>
                <wp:positionH relativeFrom="margin">
                  <wp:posOffset>2586990</wp:posOffset>
                </wp:positionH>
                <wp:positionV relativeFrom="paragraph">
                  <wp:posOffset>219709</wp:posOffset>
                </wp:positionV>
                <wp:extent cx="666750" cy="9525"/>
                <wp:effectExtent l="0" t="0" r="19050" b="28575"/>
                <wp:wrapNone/>
                <wp:docPr id="38" name="Прямая соединительная линия 38"/>
                <wp:cNvGraphicFramePr/>
                <a:graphic xmlns:a="http://schemas.openxmlformats.org/drawingml/2006/main">
                  <a:graphicData uri="http://schemas.microsoft.com/office/word/2010/wordprocessingShape">
                    <wps:wsp>
                      <wps:cNvCnPr/>
                      <wps:spPr>
                        <a:xfrm flipV="1">
                          <a:off x="0" y="0"/>
                          <a:ext cx="666750"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9BC07F0" id="Прямая соединительная линия 38" o:spid="_x0000_s1026" style="position:absolute;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7pt,17.3pt" to="256.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" strokecolor="windowText" strokeweight="1pt">
                <v:stroke joinstyle="miter"/>
                <w10:wrap anchorx="margin"/>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тр.в</w:t>
      </w:r>
      <w:proofErr w:type="spellEnd"/>
      <w:r w:rsidR="0019785C" w:rsidRPr="00B50901">
        <w:rPr>
          <w:rFonts w:ascii="Times New Roman" w:hAnsi="Times New Roman" w:cs="Times New Roman"/>
          <w:sz w:val="32"/>
          <w:szCs w:val="32"/>
          <w:vertAlign w:val="subscript"/>
          <w:lang w:val="uk-UA"/>
        </w:rPr>
        <w:t xml:space="preserve">. </w:t>
      </w:r>
      <w:r w:rsidR="0019785C" w:rsidRPr="00B50901">
        <w:rPr>
          <w:rFonts w:ascii="Times New Roman" w:hAnsi="Times New Roman" w:cs="Times New Roman"/>
          <w:sz w:val="28"/>
          <w:szCs w:val="28"/>
          <w:lang w:val="uk-UA"/>
        </w:rPr>
        <w:t xml:space="preserve">=  </w:t>
      </w:r>
      <w:r w:rsidR="0019785C" w:rsidRPr="00B50901">
        <w:rPr>
          <w:rFonts w:ascii="Times New Roman" w:hAnsi="Times New Roman" w:cs="Times New Roman"/>
          <w:sz w:val="40"/>
          <w:szCs w:val="40"/>
          <w:vertAlign w:val="superscript"/>
          <w:lang w:val="uk-UA"/>
        </w:rPr>
        <w:t xml:space="preserve">4107·1,15   </w:t>
      </w:r>
      <w:r w:rsidR="0019785C" w:rsidRPr="00B50901">
        <w:rPr>
          <w:rFonts w:ascii="Times New Roman" w:hAnsi="Times New Roman" w:cs="Times New Roman"/>
          <w:sz w:val="28"/>
          <w:szCs w:val="28"/>
          <w:lang w:val="uk-UA"/>
        </w:rPr>
        <w:t xml:space="preserve">= 2,6 ≈ 3 </w:t>
      </w:r>
      <w:proofErr w:type="spellStart"/>
      <w:r w:rsidR="0019785C" w:rsidRPr="00B50901">
        <w:rPr>
          <w:rFonts w:ascii="Times New Roman" w:hAnsi="Times New Roman" w:cs="Times New Roman"/>
          <w:sz w:val="28"/>
          <w:szCs w:val="28"/>
          <w:lang w:val="uk-UA"/>
        </w:rPr>
        <w:t>чол</w:t>
      </w:r>
      <w:proofErr w:type="spellEnd"/>
      <w:r w:rsidR="0019785C" w:rsidRPr="00B50901">
        <w:rPr>
          <w:rFonts w:ascii="Times New Roman" w:hAnsi="Times New Roman" w:cs="Times New Roman"/>
          <w:sz w:val="28"/>
          <w:szCs w:val="28"/>
          <w:lang w:val="uk-UA"/>
        </w:rPr>
        <w:t>.</w:t>
      </w:r>
    </w:p>
    <w:p w14:paraId="3D432912" w14:textId="5C616AFA" w:rsidR="0019785C" w:rsidRPr="00B50901" w:rsidRDefault="0019785C" w:rsidP="0019785C">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40"/>
          <w:szCs w:val="40"/>
          <w:vertAlign w:val="superscript"/>
          <w:lang w:val="uk-UA"/>
        </w:rPr>
        <w:t xml:space="preserve">                                                       1830</w:t>
      </w:r>
      <w:r w:rsidRPr="00B50901">
        <w:rPr>
          <w:rFonts w:ascii="Times New Roman" w:hAnsi="Times New Roman" w:cs="Times New Roman"/>
          <w:sz w:val="28"/>
          <w:szCs w:val="28"/>
          <w:lang w:val="uk-UA"/>
        </w:rPr>
        <w:t xml:space="preserve">    </w:t>
      </w:r>
    </w:p>
    <w:p w14:paraId="5339187E" w14:textId="72DA7C39" w:rsidR="0019785C" w:rsidRPr="00B50901" w:rsidRDefault="000A3995" w:rsidP="000A3995">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 xml:space="preserve">Для підсистеми 6 - </w:t>
      </w:r>
      <w:r w:rsidR="0019785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умов праці:</w:t>
      </w:r>
    </w:p>
    <w:p w14:paraId="42DC8274" w14:textId="77777777" w:rsidR="000A3995" w:rsidRPr="00B50901" w:rsidRDefault="000A3995" w:rsidP="000A3995">
      <w:pPr>
        <w:spacing w:after="0" w:line="0" w:lineRule="atLeast"/>
        <w:ind w:firstLine="709"/>
        <w:jc w:val="both"/>
        <w:rPr>
          <w:rFonts w:ascii="Times New Roman" w:hAnsi="Times New Roman" w:cs="Times New Roman"/>
          <w:sz w:val="28"/>
          <w:szCs w:val="28"/>
          <w:lang w:val="uk-UA"/>
        </w:rPr>
      </w:pPr>
    </w:p>
    <w:p w14:paraId="3D6D54B0" w14:textId="076BD21A" w:rsidR="0019785C" w:rsidRPr="00B50901" w:rsidRDefault="000A3995" w:rsidP="0019785C">
      <w:pPr>
        <w:spacing w:after="0" w:line="0" w:lineRule="atLeast"/>
        <w:ind w:left="-142" w:right="-143"/>
        <w:jc w:val="both"/>
        <w:rPr>
          <w:rFonts w:ascii="Times New Roman" w:hAnsi="Times New Roman" w:cs="Times New Roman"/>
          <w:sz w:val="40"/>
          <w:szCs w:val="40"/>
          <w:u w:val="single"/>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08416" behindDoc="0" locked="0" layoutInCell="1" allowOverlap="1" wp14:anchorId="4AAB5D25" wp14:editId="03FF3A08">
                <wp:simplePos x="0" y="0"/>
                <wp:positionH relativeFrom="margin">
                  <wp:align>right</wp:align>
                </wp:positionH>
                <wp:positionV relativeFrom="paragraph">
                  <wp:posOffset>241934</wp:posOffset>
                </wp:positionV>
                <wp:extent cx="5495925" cy="1905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flipV="1">
                          <a:off x="0" y="0"/>
                          <a:ext cx="549592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40B004F" id="Прямая соединительная линия 32" o:spid="_x0000_s1026" style="position:absolute;flip:y;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1.55pt,19.05pt" to="814.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" strokecolor="windowText" strokeweight="1pt">
                <v:stroke joinstyle="miter"/>
                <w10:wrap anchorx="margin"/>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ум.п</w:t>
      </w:r>
      <w:proofErr w:type="spellEnd"/>
      <w:r w:rsidR="0019785C" w:rsidRPr="00B50901">
        <w:rPr>
          <w:rFonts w:ascii="Times New Roman" w:hAnsi="Times New Roman" w:cs="Times New Roman"/>
          <w:sz w:val="32"/>
          <w:szCs w:val="32"/>
          <w:vertAlign w:val="subscript"/>
          <w:lang w:val="uk-UA"/>
        </w:rPr>
        <w:t>.</w:t>
      </w:r>
      <w:r w:rsidR="0019785C" w:rsidRPr="00B50901">
        <w:rPr>
          <w:rFonts w:ascii="Times New Roman" w:hAnsi="Times New Roman" w:cs="Times New Roman"/>
          <w:sz w:val="28"/>
          <w:szCs w:val="28"/>
          <w:lang w:val="uk-UA"/>
        </w:rPr>
        <w:t>=</w:t>
      </w:r>
      <w:r w:rsidR="0019785C" w:rsidRPr="00B50901">
        <w:rPr>
          <w:rFonts w:ascii="Times New Roman" w:hAnsi="Times New Roman" w:cs="Times New Roman"/>
          <w:sz w:val="40"/>
          <w:szCs w:val="40"/>
          <w:vertAlign w:val="superscript"/>
          <w:lang w:val="uk-UA"/>
        </w:rPr>
        <w:t>Річна трудомісткість функцій для підсистеми 6∙Коеф.додаткових витрат часу</w:t>
      </w:r>
    </w:p>
    <w:p w14:paraId="2656AAF9" w14:textId="35495D72" w:rsidR="0019785C" w:rsidRPr="00B50901"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Корисний ФРЧ на 1 працівника</w:t>
      </w:r>
    </w:p>
    <w:p w14:paraId="5A92BD59" w14:textId="524A2255" w:rsidR="00B3188C" w:rsidRPr="00B50901" w:rsidRDefault="00B3188C" w:rsidP="0019785C">
      <w:pPr>
        <w:spacing w:after="0" w:line="0" w:lineRule="atLeast"/>
        <w:ind w:firstLine="708"/>
        <w:jc w:val="both"/>
        <w:rPr>
          <w:rFonts w:ascii="Times New Roman" w:hAnsi="Times New Roman" w:cs="Times New Roman"/>
          <w:sz w:val="40"/>
          <w:szCs w:val="40"/>
          <w:vertAlign w:val="superscript"/>
          <w:lang w:val="uk-UA"/>
        </w:rPr>
      </w:pPr>
    </w:p>
    <w:p w14:paraId="280F4798" w14:textId="48917C4E" w:rsidR="0019785C" w:rsidRPr="00B50901" w:rsidRDefault="008426CD" w:rsidP="0019785C">
      <w:pPr>
        <w:spacing w:after="0" w:line="0" w:lineRule="atLeast"/>
        <w:ind w:firstLine="709"/>
        <w:jc w:val="center"/>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18656" behindDoc="0" locked="0" layoutInCell="1" allowOverlap="1" wp14:anchorId="522DB6AE" wp14:editId="0FEE0D72">
                <wp:simplePos x="0" y="0"/>
                <wp:positionH relativeFrom="margin">
                  <wp:posOffset>2590800</wp:posOffset>
                </wp:positionH>
                <wp:positionV relativeFrom="paragraph">
                  <wp:posOffset>247015</wp:posOffset>
                </wp:positionV>
                <wp:extent cx="723900" cy="0"/>
                <wp:effectExtent l="0" t="0" r="0" b="0"/>
                <wp:wrapNone/>
                <wp:docPr id="37" name="Прямая соединительная линия 37"/>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3924E41" id="Прямая соединительная линия 37" o:spid="_x0000_s1026" style="position:absolute;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pt,19.45pt" to="26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" strokecolor="windowText" strokeweight="1pt">
                <v:stroke joinstyle="miter"/>
                <w10:wrap anchorx="margin"/>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ум.п</w:t>
      </w:r>
      <w:proofErr w:type="spellEnd"/>
      <w:r w:rsidR="0019785C" w:rsidRPr="00B50901">
        <w:rPr>
          <w:rFonts w:ascii="Times New Roman" w:hAnsi="Times New Roman" w:cs="Times New Roman"/>
          <w:sz w:val="32"/>
          <w:szCs w:val="32"/>
          <w:vertAlign w:val="subscript"/>
          <w:lang w:val="uk-UA"/>
        </w:rPr>
        <w:t xml:space="preserve">. </w:t>
      </w:r>
      <w:r w:rsidR="0019785C" w:rsidRPr="00B50901">
        <w:rPr>
          <w:rFonts w:ascii="Times New Roman" w:hAnsi="Times New Roman" w:cs="Times New Roman"/>
          <w:sz w:val="28"/>
          <w:szCs w:val="28"/>
          <w:lang w:val="uk-UA"/>
        </w:rPr>
        <w:t xml:space="preserve">=  </w:t>
      </w:r>
      <w:r w:rsidR="0019785C" w:rsidRPr="00B50901">
        <w:rPr>
          <w:rFonts w:ascii="Times New Roman" w:hAnsi="Times New Roman" w:cs="Times New Roman"/>
          <w:sz w:val="40"/>
          <w:szCs w:val="40"/>
          <w:vertAlign w:val="superscript"/>
          <w:lang w:val="uk-UA"/>
        </w:rPr>
        <w:t xml:space="preserve">5110·1,15   </w:t>
      </w:r>
      <w:r w:rsidR="0019785C" w:rsidRPr="00B50901">
        <w:rPr>
          <w:rFonts w:ascii="Times New Roman" w:hAnsi="Times New Roman" w:cs="Times New Roman"/>
          <w:sz w:val="28"/>
          <w:szCs w:val="28"/>
          <w:lang w:val="uk-UA"/>
        </w:rPr>
        <w:t xml:space="preserve">= 3,2 ≈ 3 </w:t>
      </w:r>
      <w:proofErr w:type="spellStart"/>
      <w:r w:rsidR="0019785C" w:rsidRPr="00B50901">
        <w:rPr>
          <w:rFonts w:ascii="Times New Roman" w:hAnsi="Times New Roman" w:cs="Times New Roman"/>
          <w:sz w:val="28"/>
          <w:szCs w:val="28"/>
          <w:lang w:val="uk-UA"/>
        </w:rPr>
        <w:t>чол</w:t>
      </w:r>
      <w:proofErr w:type="spellEnd"/>
      <w:r w:rsidR="0019785C" w:rsidRPr="00B50901">
        <w:rPr>
          <w:rFonts w:ascii="Times New Roman" w:hAnsi="Times New Roman" w:cs="Times New Roman"/>
          <w:sz w:val="28"/>
          <w:szCs w:val="28"/>
          <w:lang w:val="uk-UA"/>
        </w:rPr>
        <w:t>.</w:t>
      </w:r>
    </w:p>
    <w:p w14:paraId="5B4A0770" w14:textId="216FC698" w:rsidR="0019785C" w:rsidRPr="00B50901" w:rsidRDefault="0019785C" w:rsidP="0019785C">
      <w:pPr>
        <w:spacing w:after="0" w:line="0" w:lineRule="atLeast"/>
        <w:ind w:firstLine="709"/>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1830</w:t>
      </w:r>
    </w:p>
    <w:p w14:paraId="205A6104" w14:textId="77777777" w:rsidR="00B3188C" w:rsidRPr="00B50901" w:rsidRDefault="00B3188C" w:rsidP="00B3188C">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Для підсистеми 7 - </w:t>
      </w:r>
      <w:r w:rsidR="0019785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соціальної інфраструктури:</w:t>
      </w:r>
    </w:p>
    <w:p w14:paraId="6D3A5C9F" w14:textId="56FC1910" w:rsidR="0019785C" w:rsidRPr="00B50901" w:rsidRDefault="0019785C" w:rsidP="00B3188C">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w:t>
      </w:r>
    </w:p>
    <w:p w14:paraId="2B9E1F86" w14:textId="1A3EB14D" w:rsidR="0019785C" w:rsidRPr="00B50901" w:rsidRDefault="008426CD" w:rsidP="0019785C">
      <w:pPr>
        <w:spacing w:after="0" w:line="0" w:lineRule="atLeast"/>
        <w:ind w:left="-142" w:right="-143"/>
        <w:jc w:val="both"/>
        <w:rPr>
          <w:rFonts w:ascii="Times New Roman" w:hAnsi="Times New Roman" w:cs="Times New Roman"/>
          <w:sz w:val="40"/>
          <w:szCs w:val="40"/>
          <w:u w:val="single"/>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10464" behindDoc="0" locked="0" layoutInCell="1" allowOverlap="1" wp14:anchorId="5588A75E" wp14:editId="21E7C489">
                <wp:simplePos x="0" y="0"/>
                <wp:positionH relativeFrom="margin">
                  <wp:posOffset>266700</wp:posOffset>
                </wp:positionH>
                <wp:positionV relativeFrom="paragraph">
                  <wp:posOffset>221615</wp:posOffset>
                </wp:positionV>
                <wp:extent cx="5495925" cy="19050"/>
                <wp:effectExtent l="0" t="0" r="28575" b="19050"/>
                <wp:wrapNone/>
                <wp:docPr id="33" name="Прямая соединительная линия 33"/>
                <wp:cNvGraphicFramePr/>
                <a:graphic xmlns:a="http://schemas.openxmlformats.org/drawingml/2006/main">
                  <a:graphicData uri="http://schemas.microsoft.com/office/word/2010/wordprocessingShape">
                    <wps:wsp>
                      <wps:cNvCnPr/>
                      <wps:spPr>
                        <a:xfrm flipV="1">
                          <a:off x="0" y="0"/>
                          <a:ext cx="549592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D30C153" id="Прямая соединительная линия 33" o:spid="_x0000_s1026" style="position:absolute;flip: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17.45pt" to="453.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" strokecolor="windowText" strokeweight="1pt">
                <v:stroke joinstyle="miter"/>
                <w10:wrap anchorx="margin"/>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с.і</w:t>
      </w:r>
      <w:proofErr w:type="spellEnd"/>
      <w:r w:rsidR="0019785C" w:rsidRPr="00B50901">
        <w:rPr>
          <w:rFonts w:ascii="Times New Roman" w:hAnsi="Times New Roman" w:cs="Times New Roman"/>
          <w:sz w:val="32"/>
          <w:szCs w:val="32"/>
          <w:vertAlign w:val="subscript"/>
          <w:lang w:val="uk-UA"/>
        </w:rPr>
        <w:t>.</w:t>
      </w:r>
      <w:r w:rsidR="0019785C" w:rsidRPr="00B50901">
        <w:rPr>
          <w:rFonts w:ascii="Times New Roman" w:hAnsi="Times New Roman" w:cs="Times New Roman"/>
          <w:sz w:val="28"/>
          <w:szCs w:val="28"/>
          <w:lang w:val="uk-UA"/>
        </w:rPr>
        <w:t>=</w:t>
      </w:r>
      <w:r w:rsidR="0019785C" w:rsidRPr="00B50901">
        <w:rPr>
          <w:rFonts w:ascii="Times New Roman" w:hAnsi="Times New Roman" w:cs="Times New Roman"/>
          <w:sz w:val="40"/>
          <w:szCs w:val="40"/>
          <w:vertAlign w:val="superscript"/>
          <w:lang w:val="uk-UA"/>
        </w:rPr>
        <w:t>Річна трудомісткість функцій для підсистеми 7∙Коеф.додаткових витрат часу</w:t>
      </w:r>
    </w:p>
    <w:p w14:paraId="6C2C253A" w14:textId="443ABD5F" w:rsidR="0019785C" w:rsidRPr="00B50901"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Корисний ФРЧ на 1 працівника</w:t>
      </w:r>
    </w:p>
    <w:p w14:paraId="6C3B8EF4" w14:textId="0AFC6919" w:rsidR="00B3188C" w:rsidRPr="00B50901" w:rsidRDefault="00B3188C" w:rsidP="0019785C">
      <w:pPr>
        <w:spacing w:after="0" w:line="0" w:lineRule="atLeast"/>
        <w:ind w:firstLine="708"/>
        <w:jc w:val="both"/>
        <w:rPr>
          <w:rFonts w:ascii="Times New Roman" w:hAnsi="Times New Roman" w:cs="Times New Roman"/>
          <w:sz w:val="40"/>
          <w:szCs w:val="40"/>
          <w:vertAlign w:val="superscript"/>
          <w:lang w:val="uk-UA"/>
        </w:rPr>
      </w:pPr>
    </w:p>
    <w:p w14:paraId="4D87C0CF" w14:textId="105897A3" w:rsidR="0019785C" w:rsidRPr="00B50901" w:rsidRDefault="008426CD" w:rsidP="0019785C">
      <w:pPr>
        <w:spacing w:after="0" w:line="0" w:lineRule="atLeast"/>
        <w:ind w:firstLine="709"/>
        <w:jc w:val="center"/>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16608" behindDoc="0" locked="0" layoutInCell="1" allowOverlap="1" wp14:anchorId="1B3D5BD4" wp14:editId="3D98D0AF">
                <wp:simplePos x="0" y="0"/>
                <wp:positionH relativeFrom="margin">
                  <wp:posOffset>2510790</wp:posOffset>
                </wp:positionH>
                <wp:positionV relativeFrom="paragraph">
                  <wp:posOffset>230505</wp:posOffset>
                </wp:positionV>
                <wp:extent cx="723900" cy="0"/>
                <wp:effectExtent l="0" t="0" r="0" b="0"/>
                <wp:wrapNone/>
                <wp:docPr id="36" name="Прямая соединительная линия 36"/>
                <wp:cNvGraphicFramePr/>
                <a:graphic xmlns:a="http://schemas.openxmlformats.org/drawingml/2006/main">
                  <a:graphicData uri="http://schemas.microsoft.com/office/word/2010/wordprocessingShape">
                    <wps:wsp>
                      <wps:cNvCnPr/>
                      <wps:spPr>
                        <a:xfrm flipV="1">
                          <a:off x="0" y="0"/>
                          <a:ext cx="7239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00DDF46" id="Прямая соединительная линия 36" o:spid="_x0000_s1026" style="position:absolute;flip:y;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7pt,18.15pt" to="254.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" strokecolor="windowText" strokeweight="1pt">
                <v:stroke joinstyle="miter"/>
                <w10:wrap anchorx="margin"/>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с.і</w:t>
      </w:r>
      <w:proofErr w:type="spellEnd"/>
      <w:r w:rsidR="0019785C" w:rsidRPr="00B50901">
        <w:rPr>
          <w:rFonts w:ascii="Times New Roman" w:hAnsi="Times New Roman" w:cs="Times New Roman"/>
          <w:sz w:val="32"/>
          <w:szCs w:val="32"/>
          <w:vertAlign w:val="subscript"/>
          <w:lang w:val="uk-UA"/>
        </w:rPr>
        <w:t xml:space="preserve">. </w:t>
      </w:r>
      <w:r w:rsidR="0019785C" w:rsidRPr="00B50901">
        <w:rPr>
          <w:rFonts w:ascii="Times New Roman" w:hAnsi="Times New Roman" w:cs="Times New Roman"/>
          <w:sz w:val="28"/>
          <w:szCs w:val="28"/>
          <w:lang w:val="uk-UA"/>
        </w:rPr>
        <w:t xml:space="preserve">=  </w:t>
      </w:r>
      <w:r w:rsidR="0019785C" w:rsidRPr="00B50901">
        <w:rPr>
          <w:rFonts w:ascii="Times New Roman" w:hAnsi="Times New Roman" w:cs="Times New Roman"/>
          <w:sz w:val="40"/>
          <w:szCs w:val="40"/>
          <w:vertAlign w:val="superscript"/>
          <w:lang w:val="uk-UA"/>
        </w:rPr>
        <w:t xml:space="preserve">10270·1,15   </w:t>
      </w:r>
      <w:r w:rsidR="0019785C" w:rsidRPr="00B50901">
        <w:rPr>
          <w:rFonts w:ascii="Times New Roman" w:hAnsi="Times New Roman" w:cs="Times New Roman"/>
          <w:sz w:val="28"/>
          <w:szCs w:val="28"/>
          <w:lang w:val="uk-UA"/>
        </w:rPr>
        <w:t xml:space="preserve">= 6,5 ≈ 7 </w:t>
      </w:r>
      <w:proofErr w:type="spellStart"/>
      <w:r w:rsidR="0019785C" w:rsidRPr="00B50901">
        <w:rPr>
          <w:rFonts w:ascii="Times New Roman" w:hAnsi="Times New Roman" w:cs="Times New Roman"/>
          <w:sz w:val="28"/>
          <w:szCs w:val="28"/>
          <w:lang w:val="uk-UA"/>
        </w:rPr>
        <w:t>чол</w:t>
      </w:r>
      <w:proofErr w:type="spellEnd"/>
      <w:r w:rsidR="0019785C" w:rsidRPr="00B50901">
        <w:rPr>
          <w:rFonts w:ascii="Times New Roman" w:hAnsi="Times New Roman" w:cs="Times New Roman"/>
          <w:sz w:val="28"/>
          <w:szCs w:val="28"/>
          <w:lang w:val="uk-UA"/>
        </w:rPr>
        <w:t>.</w:t>
      </w:r>
    </w:p>
    <w:p w14:paraId="6DBADE1B" w14:textId="279A4766" w:rsidR="0019785C" w:rsidRPr="00B50901" w:rsidRDefault="0019785C" w:rsidP="0019785C">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40"/>
          <w:szCs w:val="40"/>
          <w:vertAlign w:val="superscript"/>
          <w:lang w:val="uk-UA"/>
        </w:rPr>
        <w:t xml:space="preserve">                                                       1830</w:t>
      </w:r>
      <w:r w:rsidRPr="00B50901">
        <w:rPr>
          <w:rFonts w:ascii="Times New Roman" w:hAnsi="Times New Roman" w:cs="Times New Roman"/>
          <w:sz w:val="28"/>
          <w:szCs w:val="28"/>
          <w:lang w:val="uk-UA"/>
        </w:rPr>
        <w:t xml:space="preserve">   </w:t>
      </w:r>
    </w:p>
    <w:p w14:paraId="464AC992" w14:textId="77777777" w:rsidR="00B3188C" w:rsidRPr="00B50901" w:rsidRDefault="00B3188C" w:rsidP="00B3188C">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Для підсистеми 8 - юридичних послуг:</w:t>
      </w:r>
    </w:p>
    <w:p w14:paraId="4B35C961" w14:textId="750119E1" w:rsidR="0019785C" w:rsidRPr="00B50901" w:rsidRDefault="0019785C" w:rsidP="00B3188C">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w:t>
      </w:r>
    </w:p>
    <w:p w14:paraId="697B79C2" w14:textId="339A012E" w:rsidR="0019785C" w:rsidRPr="00B50901" w:rsidRDefault="008426CD" w:rsidP="0019785C">
      <w:pPr>
        <w:spacing w:after="0" w:line="0" w:lineRule="atLeast"/>
        <w:ind w:left="-142" w:right="-143"/>
        <w:jc w:val="both"/>
        <w:rPr>
          <w:rFonts w:ascii="Times New Roman" w:hAnsi="Times New Roman" w:cs="Times New Roman"/>
          <w:sz w:val="40"/>
          <w:szCs w:val="40"/>
          <w:u w:val="single"/>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12512" behindDoc="0" locked="0" layoutInCell="1" allowOverlap="1" wp14:anchorId="7E6A54C0" wp14:editId="5C61E4DC">
                <wp:simplePos x="0" y="0"/>
                <wp:positionH relativeFrom="margin">
                  <wp:posOffset>476250</wp:posOffset>
                </wp:positionH>
                <wp:positionV relativeFrom="paragraph">
                  <wp:posOffset>241300</wp:posOffset>
                </wp:positionV>
                <wp:extent cx="5495925" cy="19050"/>
                <wp:effectExtent l="0" t="0" r="28575" b="19050"/>
                <wp:wrapNone/>
                <wp:docPr id="34" name="Прямая соединительная линия 34"/>
                <wp:cNvGraphicFramePr/>
                <a:graphic xmlns:a="http://schemas.openxmlformats.org/drawingml/2006/main">
                  <a:graphicData uri="http://schemas.microsoft.com/office/word/2010/wordprocessingShape">
                    <wps:wsp>
                      <wps:cNvCnPr/>
                      <wps:spPr>
                        <a:xfrm flipV="1">
                          <a:off x="0" y="0"/>
                          <a:ext cx="549592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C026EB6" id="Прямая соединительная линия 34" o:spid="_x0000_s1026" style="position:absolute;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9pt" to="470.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" strokecolor="windowText" strokeweight="1pt">
                <v:stroke joinstyle="miter"/>
                <w10:wrap anchorx="margin"/>
              </v:line>
            </w:pict>
          </mc:Fallback>
        </mc:AlternateContent>
      </w:r>
      <w:r w:rsidR="0019785C" w:rsidRPr="00B50901">
        <w:rPr>
          <w:rFonts w:ascii="Times New Roman" w:hAnsi="Times New Roman" w:cs="Times New Roman"/>
          <w:sz w:val="28"/>
          <w:szCs w:val="28"/>
          <w:lang w:val="uk-UA"/>
        </w:rPr>
        <w:t xml:space="preserve"> </w: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юр.п</w:t>
      </w:r>
      <w:proofErr w:type="spellEnd"/>
      <w:r w:rsidR="0019785C" w:rsidRPr="00B50901">
        <w:rPr>
          <w:rFonts w:ascii="Times New Roman" w:hAnsi="Times New Roman" w:cs="Times New Roman"/>
          <w:sz w:val="32"/>
          <w:szCs w:val="32"/>
          <w:vertAlign w:val="subscript"/>
          <w:lang w:val="uk-UA"/>
        </w:rPr>
        <w:t>.</w:t>
      </w:r>
      <w:r w:rsidR="0019785C" w:rsidRPr="00B50901">
        <w:rPr>
          <w:rFonts w:ascii="Times New Roman" w:hAnsi="Times New Roman" w:cs="Times New Roman"/>
          <w:sz w:val="28"/>
          <w:szCs w:val="28"/>
          <w:lang w:val="uk-UA"/>
        </w:rPr>
        <w:t>=</w:t>
      </w:r>
      <w:r w:rsidR="0019785C" w:rsidRPr="00B50901">
        <w:rPr>
          <w:rFonts w:ascii="Times New Roman" w:hAnsi="Times New Roman" w:cs="Times New Roman"/>
          <w:sz w:val="40"/>
          <w:szCs w:val="40"/>
          <w:vertAlign w:val="superscript"/>
          <w:lang w:val="uk-UA"/>
        </w:rPr>
        <w:t>Річна трудомісткість функцій для підсистеми 8∙Коеф.додаткових витрат часу</w:t>
      </w:r>
    </w:p>
    <w:p w14:paraId="40FAFA6B" w14:textId="29986E68" w:rsidR="0019785C" w:rsidRPr="00B50901" w:rsidRDefault="0019785C" w:rsidP="0019785C">
      <w:pPr>
        <w:spacing w:after="0" w:line="0" w:lineRule="atLeast"/>
        <w:ind w:firstLine="708"/>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Корисний ФРЧ на 1 працівника</w:t>
      </w:r>
    </w:p>
    <w:p w14:paraId="6BFC9B70" w14:textId="53991A7D" w:rsidR="0019785C" w:rsidRPr="00B50901" w:rsidRDefault="0019785C" w:rsidP="0019785C">
      <w:pPr>
        <w:spacing w:after="0" w:line="0" w:lineRule="atLeast"/>
        <w:ind w:firstLine="709"/>
        <w:jc w:val="both"/>
        <w:rPr>
          <w:rFonts w:ascii="Times New Roman" w:hAnsi="Times New Roman" w:cs="Times New Roman"/>
          <w:sz w:val="28"/>
          <w:szCs w:val="28"/>
          <w:lang w:val="uk-UA"/>
        </w:rPr>
      </w:pPr>
    </w:p>
    <w:p w14:paraId="479968CE" w14:textId="5FDA61B7" w:rsidR="0019785C" w:rsidRPr="00B50901" w:rsidRDefault="008426CD" w:rsidP="0019785C">
      <w:pPr>
        <w:spacing w:after="0" w:line="0" w:lineRule="atLeast"/>
        <w:ind w:firstLine="709"/>
        <w:jc w:val="center"/>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14560" behindDoc="0" locked="0" layoutInCell="1" allowOverlap="1" wp14:anchorId="5596FCFB" wp14:editId="78F87263">
                <wp:simplePos x="0" y="0"/>
                <wp:positionH relativeFrom="margin">
                  <wp:posOffset>2567941</wp:posOffset>
                </wp:positionH>
                <wp:positionV relativeFrom="paragraph">
                  <wp:posOffset>240029</wp:posOffset>
                </wp:positionV>
                <wp:extent cx="685800" cy="9525"/>
                <wp:effectExtent l="0" t="0" r="19050" b="28575"/>
                <wp:wrapNone/>
                <wp:docPr id="35" name="Прямая соединительная линия 35"/>
                <wp:cNvGraphicFramePr/>
                <a:graphic xmlns:a="http://schemas.openxmlformats.org/drawingml/2006/main">
                  <a:graphicData uri="http://schemas.microsoft.com/office/word/2010/wordprocessingShape">
                    <wps:wsp>
                      <wps:cNvCnPr/>
                      <wps:spPr>
                        <a:xfrm flipV="1">
                          <a:off x="0" y="0"/>
                          <a:ext cx="685800"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D571650" id="Прямая соединительная линия 35" o:spid="_x0000_s1026" style="position:absolute;flip: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2.2pt,18.9pt" to="256.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" strokecolor="windowText" strokeweight="1pt">
                <v:stroke joinstyle="miter"/>
                <w10:wrap anchorx="margin"/>
              </v:line>
            </w:pict>
          </mc:Fallback>
        </mc:AlternateContent>
      </w:r>
      <w:proofErr w:type="spellStart"/>
      <w:r w:rsidR="0019785C" w:rsidRPr="00B50901">
        <w:rPr>
          <w:rFonts w:ascii="Times New Roman" w:hAnsi="Times New Roman" w:cs="Times New Roman"/>
          <w:sz w:val="28"/>
          <w:szCs w:val="28"/>
          <w:lang w:val="uk-UA"/>
        </w:rPr>
        <w:t>Ч</w:t>
      </w:r>
      <w:r w:rsidR="0019785C" w:rsidRPr="00B50901">
        <w:rPr>
          <w:rFonts w:ascii="Times New Roman" w:hAnsi="Times New Roman" w:cs="Times New Roman"/>
          <w:sz w:val="32"/>
          <w:szCs w:val="32"/>
          <w:vertAlign w:val="subscript"/>
          <w:lang w:val="uk-UA"/>
        </w:rPr>
        <w:t>юр.п</w:t>
      </w:r>
      <w:proofErr w:type="spellEnd"/>
      <w:r w:rsidR="0019785C" w:rsidRPr="00B50901">
        <w:rPr>
          <w:rFonts w:ascii="Times New Roman" w:hAnsi="Times New Roman" w:cs="Times New Roman"/>
          <w:sz w:val="32"/>
          <w:szCs w:val="32"/>
          <w:vertAlign w:val="subscript"/>
          <w:lang w:val="uk-UA"/>
        </w:rPr>
        <w:t xml:space="preserve">. </w:t>
      </w:r>
      <w:r w:rsidR="0019785C" w:rsidRPr="00B50901">
        <w:rPr>
          <w:rFonts w:ascii="Times New Roman" w:hAnsi="Times New Roman" w:cs="Times New Roman"/>
          <w:sz w:val="28"/>
          <w:szCs w:val="28"/>
          <w:lang w:val="uk-UA"/>
        </w:rPr>
        <w:t xml:space="preserve">=  </w:t>
      </w:r>
      <w:r w:rsidR="0019785C" w:rsidRPr="00B50901">
        <w:rPr>
          <w:rFonts w:ascii="Times New Roman" w:hAnsi="Times New Roman" w:cs="Times New Roman"/>
          <w:sz w:val="40"/>
          <w:szCs w:val="40"/>
          <w:vertAlign w:val="superscript"/>
          <w:lang w:val="uk-UA"/>
        </w:rPr>
        <w:t xml:space="preserve">1060·1,15   </w:t>
      </w:r>
      <w:r w:rsidR="0019785C" w:rsidRPr="00B50901">
        <w:rPr>
          <w:rFonts w:ascii="Times New Roman" w:hAnsi="Times New Roman" w:cs="Times New Roman"/>
          <w:sz w:val="28"/>
          <w:szCs w:val="28"/>
          <w:lang w:val="uk-UA"/>
        </w:rPr>
        <w:t xml:space="preserve">= 0,66 ≈ 1 </w:t>
      </w:r>
      <w:proofErr w:type="spellStart"/>
      <w:r w:rsidR="0019785C" w:rsidRPr="00B50901">
        <w:rPr>
          <w:rFonts w:ascii="Times New Roman" w:hAnsi="Times New Roman" w:cs="Times New Roman"/>
          <w:sz w:val="28"/>
          <w:szCs w:val="28"/>
          <w:lang w:val="uk-UA"/>
        </w:rPr>
        <w:t>чол</w:t>
      </w:r>
      <w:proofErr w:type="spellEnd"/>
      <w:r w:rsidR="0019785C" w:rsidRPr="00B50901">
        <w:rPr>
          <w:rFonts w:ascii="Times New Roman" w:hAnsi="Times New Roman" w:cs="Times New Roman"/>
          <w:sz w:val="28"/>
          <w:szCs w:val="28"/>
          <w:lang w:val="uk-UA"/>
        </w:rPr>
        <w:t>.</w:t>
      </w:r>
    </w:p>
    <w:p w14:paraId="63568398" w14:textId="1352858E" w:rsidR="0019785C" w:rsidRPr="00B50901" w:rsidRDefault="0019785C" w:rsidP="0019785C">
      <w:pPr>
        <w:spacing w:after="0" w:line="0" w:lineRule="atLeast"/>
        <w:ind w:firstLine="709"/>
        <w:jc w:val="both"/>
        <w:rPr>
          <w:rFonts w:ascii="Times New Roman" w:hAnsi="Times New Roman" w:cs="Times New Roman"/>
          <w:sz w:val="28"/>
          <w:szCs w:val="28"/>
          <w:lang w:val="uk-UA"/>
        </w:rPr>
      </w:pPr>
      <w:r w:rsidRPr="00B50901">
        <w:rPr>
          <w:rFonts w:ascii="Times New Roman" w:hAnsi="Times New Roman" w:cs="Times New Roman"/>
          <w:sz w:val="40"/>
          <w:szCs w:val="40"/>
          <w:vertAlign w:val="superscript"/>
          <w:lang w:val="uk-UA"/>
        </w:rPr>
        <w:t xml:space="preserve">                                                       1830</w:t>
      </w:r>
      <w:r w:rsidRPr="00B50901">
        <w:rPr>
          <w:rFonts w:ascii="Times New Roman" w:hAnsi="Times New Roman" w:cs="Times New Roman"/>
          <w:sz w:val="28"/>
          <w:szCs w:val="28"/>
          <w:lang w:val="uk-UA"/>
        </w:rPr>
        <w:t xml:space="preserve">     </w:t>
      </w:r>
    </w:p>
    <w:p w14:paraId="5D7B169E" w14:textId="77777777" w:rsidR="0019785C" w:rsidRPr="00B50901" w:rsidRDefault="0019785C" w:rsidP="003C2E4E">
      <w:pPr>
        <w:spacing w:after="0" w:line="360" w:lineRule="auto"/>
        <w:ind w:firstLine="708"/>
        <w:jc w:val="both"/>
        <w:rPr>
          <w:rFonts w:ascii="Times New Roman" w:hAnsi="Times New Roman" w:cs="Times New Roman"/>
          <w:sz w:val="28"/>
          <w:szCs w:val="28"/>
          <w:lang w:val="uk-UA"/>
        </w:rPr>
      </w:pPr>
    </w:p>
    <w:p w14:paraId="07E2F035"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Завдання 2 </w:t>
      </w:r>
    </w:p>
    <w:p w14:paraId="2825E18B"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У звітному році обсяг випуску продукції становив 840000 грн., а </w:t>
      </w:r>
      <w:proofErr w:type="spellStart"/>
      <w:r w:rsidRPr="00B50901">
        <w:rPr>
          <w:rFonts w:ascii="Times New Roman" w:hAnsi="Times New Roman" w:cs="Times New Roman"/>
          <w:sz w:val="28"/>
          <w:szCs w:val="28"/>
          <w:lang w:val="uk-UA"/>
        </w:rPr>
        <w:t>середньоспискова</w:t>
      </w:r>
      <w:proofErr w:type="spellEnd"/>
      <w:r w:rsidRPr="00B50901">
        <w:rPr>
          <w:rFonts w:ascii="Times New Roman" w:hAnsi="Times New Roman" w:cs="Times New Roman"/>
          <w:sz w:val="28"/>
          <w:szCs w:val="28"/>
          <w:lang w:val="uk-UA"/>
        </w:rPr>
        <w:t xml:space="preserve"> чисельність персоналу – 140 </w:t>
      </w:r>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 У плановому році обсяг продукції передбачається збільшити на 5%, продуктивність праці одного працівника теж збільшиться на 8%. Визначити, як зміниться облікова чисельність працюючих.</w:t>
      </w:r>
    </w:p>
    <w:p w14:paraId="504A657D" w14:textId="395BDFC0" w:rsidR="003C2E4E" w:rsidRPr="00B50901" w:rsidRDefault="008C5E1D"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Розрахунок:</w:t>
      </w:r>
    </w:p>
    <w:p w14:paraId="51245E00" w14:textId="084EC034"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1. Визнач</w:t>
      </w:r>
      <w:r w:rsidR="008C5E1D" w:rsidRPr="00B50901">
        <w:rPr>
          <w:rFonts w:ascii="Times New Roman" w:hAnsi="Times New Roman" w:cs="Times New Roman"/>
          <w:sz w:val="28"/>
          <w:szCs w:val="28"/>
          <w:lang w:val="uk-UA"/>
        </w:rPr>
        <w:t>ає</w:t>
      </w:r>
      <w:r w:rsidRPr="00B50901">
        <w:rPr>
          <w:rFonts w:ascii="Times New Roman" w:hAnsi="Times New Roman" w:cs="Times New Roman"/>
          <w:sz w:val="28"/>
          <w:szCs w:val="28"/>
          <w:lang w:val="uk-UA"/>
        </w:rPr>
        <w:t>мо продуктивність праці на одного працівника у звітному році:</w:t>
      </w:r>
    </w:p>
    <w:p w14:paraId="7DD7CA68" w14:textId="7DE6F16E" w:rsidR="008C5E1D" w:rsidRPr="00B50901" w:rsidRDefault="008C5E1D" w:rsidP="008C5E1D">
      <w:pPr>
        <w:spacing w:after="0" w:line="0" w:lineRule="atLeast"/>
        <w:ind w:firstLine="709"/>
        <w:rPr>
          <w:rFonts w:ascii="Times New Roman" w:hAnsi="Times New Roman" w:cs="Times New Roman"/>
          <w:sz w:val="44"/>
          <w:szCs w:val="44"/>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59264" behindDoc="0" locked="0" layoutInCell="1" allowOverlap="1" wp14:anchorId="4EAB96CF" wp14:editId="68C00668">
                <wp:simplePos x="0" y="0"/>
                <wp:positionH relativeFrom="page">
                  <wp:posOffset>2106202</wp:posOffset>
                </wp:positionH>
                <wp:positionV relativeFrom="paragraph">
                  <wp:posOffset>240865</wp:posOffset>
                </wp:positionV>
                <wp:extent cx="3349376" cy="30822"/>
                <wp:effectExtent l="0" t="0" r="22860" b="2667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3349376" cy="3082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51E1902"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5.85pt,18.95pt" to="429.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" strokecolor="black [3200]" strokeweight="1pt">
                <v:stroke joinstyle="miter"/>
                <w10:wrap anchorx="page"/>
              </v:line>
            </w:pict>
          </mc:Fallback>
        </mc:AlternateContent>
      </w:r>
      <w:proofErr w:type="spellStart"/>
      <w:r w:rsidR="003C2E4E" w:rsidRPr="00B50901">
        <w:rPr>
          <w:rFonts w:ascii="Times New Roman" w:hAnsi="Times New Roman" w:cs="Times New Roman"/>
          <w:sz w:val="28"/>
          <w:szCs w:val="28"/>
          <w:lang w:val="uk-UA"/>
        </w:rPr>
        <w:t>ПП</w:t>
      </w:r>
      <w:r w:rsidR="003C2E4E" w:rsidRPr="00B50901">
        <w:rPr>
          <w:rFonts w:ascii="Times New Roman" w:hAnsi="Times New Roman" w:cs="Times New Roman"/>
          <w:sz w:val="32"/>
          <w:szCs w:val="32"/>
          <w:vertAlign w:val="subscript"/>
          <w:lang w:val="uk-UA"/>
        </w:rPr>
        <w:t>зв</w:t>
      </w:r>
      <w:proofErr w:type="spellEnd"/>
      <w:r w:rsidRPr="00B50901">
        <w:rPr>
          <w:rFonts w:ascii="Times New Roman" w:hAnsi="Times New Roman" w:cs="Times New Roman"/>
          <w:sz w:val="32"/>
          <w:szCs w:val="32"/>
          <w:vertAlign w:val="subscript"/>
          <w:lang w:val="uk-UA"/>
        </w:rPr>
        <w:t xml:space="preserve"> </w:t>
      </w:r>
      <w:r w:rsidR="003C2E4E"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4"/>
          <w:szCs w:val="44"/>
          <w:vertAlign w:val="superscript"/>
          <w:lang w:val="uk-UA"/>
        </w:rPr>
        <w:t>обсяг випуску продукції</w:t>
      </w:r>
      <w:r w:rsidRPr="00B50901">
        <w:rPr>
          <w:rFonts w:ascii="Times New Roman" w:hAnsi="Times New Roman" w:cs="Times New Roman"/>
          <w:sz w:val="44"/>
          <w:szCs w:val="44"/>
          <w:lang w:val="uk-UA"/>
        </w:rPr>
        <w:t xml:space="preserve">    </w:t>
      </w:r>
      <w:r w:rsidRPr="00B50901">
        <w:rPr>
          <w:rFonts w:ascii="Times New Roman" w:hAnsi="Times New Roman" w:cs="Times New Roman"/>
          <w:sz w:val="44"/>
          <w:szCs w:val="44"/>
          <w:vertAlign w:val="superscript"/>
          <w:lang w:val="uk-UA"/>
        </w:rPr>
        <w:t xml:space="preserve">                                </w:t>
      </w:r>
    </w:p>
    <w:p w14:paraId="39D8ECD1" w14:textId="2138313F" w:rsidR="008C5E1D" w:rsidRPr="00B50901" w:rsidRDefault="008C5E1D" w:rsidP="008C5E1D">
      <w:pPr>
        <w:spacing w:after="0" w:line="0" w:lineRule="atLeast"/>
        <w:ind w:firstLine="709"/>
        <w:rPr>
          <w:rFonts w:ascii="Times New Roman" w:hAnsi="Times New Roman" w:cs="Times New Roman"/>
          <w:sz w:val="44"/>
          <w:szCs w:val="44"/>
          <w:vertAlign w:val="superscript"/>
          <w:lang w:val="uk-UA"/>
        </w:rPr>
      </w:pPr>
      <w:r w:rsidRPr="00B50901">
        <w:rPr>
          <w:rFonts w:ascii="Times New Roman" w:hAnsi="Times New Roman" w:cs="Times New Roman"/>
          <w:sz w:val="44"/>
          <w:szCs w:val="44"/>
          <w:vertAlign w:val="superscript"/>
          <w:lang w:val="uk-UA"/>
        </w:rPr>
        <w:t xml:space="preserve">             </w:t>
      </w:r>
      <w:proofErr w:type="spellStart"/>
      <w:r w:rsidR="003C2E4E" w:rsidRPr="00B50901">
        <w:rPr>
          <w:rFonts w:ascii="Times New Roman" w:hAnsi="Times New Roman" w:cs="Times New Roman"/>
          <w:sz w:val="44"/>
          <w:szCs w:val="44"/>
          <w:vertAlign w:val="superscript"/>
          <w:lang w:val="uk-UA"/>
        </w:rPr>
        <w:t>середньоспискова</w:t>
      </w:r>
      <w:proofErr w:type="spellEnd"/>
      <w:r w:rsidR="003C2E4E" w:rsidRPr="00B50901">
        <w:rPr>
          <w:rFonts w:ascii="Times New Roman" w:hAnsi="Times New Roman" w:cs="Times New Roman"/>
          <w:sz w:val="44"/>
          <w:szCs w:val="44"/>
          <w:vertAlign w:val="superscript"/>
          <w:lang w:val="uk-UA"/>
        </w:rPr>
        <w:t xml:space="preserve"> чисельність персоналу</w:t>
      </w:r>
    </w:p>
    <w:bookmarkStart w:id="5" w:name="_Hlk162292697"/>
    <w:p w14:paraId="32798757" w14:textId="4421D0A0" w:rsidR="008C5E1D" w:rsidRPr="00B50901" w:rsidRDefault="00085373" w:rsidP="008C5E1D">
      <w:pPr>
        <w:spacing w:after="0" w:line="0" w:lineRule="atLeast"/>
        <w:ind w:firstLine="709"/>
        <w:rPr>
          <w:rFonts w:ascii="Times New Roman" w:hAnsi="Times New Roman" w:cs="Times New Roman"/>
          <w:sz w:val="40"/>
          <w:szCs w:val="40"/>
          <w:u w:val="single"/>
          <w:lang w:val="uk-UA"/>
        </w:rPr>
      </w:pPr>
      <w:r w:rsidRPr="00B50901">
        <w:rPr>
          <w:rFonts w:ascii="Times New Roman" w:hAnsi="Times New Roman" w:cs="Times New Roman"/>
          <w:noProof/>
          <w:sz w:val="28"/>
          <w:szCs w:val="28"/>
          <w:lang w:val="uk-UA"/>
        </w:rPr>
        <w:lastRenderedPageBreak/>
        <mc:AlternateContent>
          <mc:Choice Requires="wps">
            <w:drawing>
              <wp:anchor distT="0" distB="0" distL="114300" distR="114300" simplePos="0" relativeHeight="251730944" behindDoc="0" locked="0" layoutInCell="1" allowOverlap="1" wp14:anchorId="2EB21945" wp14:editId="625DD0D8">
                <wp:simplePos x="0" y="0"/>
                <wp:positionH relativeFrom="margin">
                  <wp:posOffset>2158365</wp:posOffset>
                </wp:positionH>
                <wp:positionV relativeFrom="paragraph">
                  <wp:posOffset>232411</wp:posOffset>
                </wp:positionV>
                <wp:extent cx="590550" cy="0"/>
                <wp:effectExtent l="0" t="0" r="0" b="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5905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D4677AA" id="Прямая соединительная линия 43"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3pt" to="216.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" strokecolor="windowText" strokeweight="1pt">
                <v:stroke joinstyle="miter"/>
                <w10:wrap anchorx="margin"/>
              </v:line>
            </w:pict>
          </mc:Fallback>
        </mc:AlternateContent>
      </w:r>
      <w:r w:rsidR="008C5E1D" w:rsidRPr="00B50901">
        <w:rPr>
          <w:rFonts w:ascii="Times New Roman" w:hAnsi="Times New Roman" w:cs="Times New Roman"/>
          <w:sz w:val="28"/>
          <w:szCs w:val="28"/>
          <w:lang w:val="uk-UA"/>
        </w:rPr>
        <w:t xml:space="preserve">                           </w:t>
      </w:r>
      <w:proofErr w:type="spellStart"/>
      <w:r w:rsidR="008C5E1D" w:rsidRPr="00B50901">
        <w:rPr>
          <w:rFonts w:ascii="Times New Roman" w:hAnsi="Times New Roman" w:cs="Times New Roman"/>
          <w:sz w:val="28"/>
          <w:szCs w:val="28"/>
          <w:lang w:val="uk-UA"/>
        </w:rPr>
        <w:t>ПП</w:t>
      </w:r>
      <w:r w:rsidR="008C5E1D" w:rsidRPr="00B50901">
        <w:rPr>
          <w:rFonts w:ascii="Times New Roman" w:hAnsi="Times New Roman" w:cs="Times New Roman"/>
          <w:sz w:val="32"/>
          <w:szCs w:val="32"/>
          <w:vertAlign w:val="subscript"/>
          <w:lang w:val="uk-UA"/>
        </w:rPr>
        <w:t>зв</w:t>
      </w:r>
      <w:proofErr w:type="spellEnd"/>
      <w:r w:rsidR="008C5E1D" w:rsidRPr="00B50901">
        <w:rPr>
          <w:rFonts w:ascii="Times New Roman" w:hAnsi="Times New Roman" w:cs="Times New Roman"/>
          <w:sz w:val="32"/>
          <w:szCs w:val="32"/>
          <w:vertAlign w:val="subscript"/>
          <w:lang w:val="uk-UA"/>
        </w:rPr>
        <w:t xml:space="preserve"> </w:t>
      </w:r>
      <w:r w:rsidR="008C5E1D"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0"/>
          <w:szCs w:val="40"/>
          <w:vertAlign w:val="superscript"/>
          <w:lang w:val="uk-UA"/>
        </w:rPr>
        <w:t>840000</w:t>
      </w:r>
      <w:r w:rsidR="008C5E1D" w:rsidRPr="00B50901">
        <w:rPr>
          <w:rFonts w:ascii="Times New Roman" w:hAnsi="Times New Roman" w:cs="Times New Roman"/>
          <w:sz w:val="40"/>
          <w:szCs w:val="40"/>
          <w:vertAlign w:val="superscript"/>
          <w:lang w:val="uk-UA"/>
        </w:rPr>
        <w:t xml:space="preserve">  </w:t>
      </w:r>
      <w:r w:rsidR="008C5E1D" w:rsidRPr="00B50901">
        <w:rPr>
          <w:rFonts w:ascii="Times New Roman" w:hAnsi="Times New Roman" w:cs="Times New Roman"/>
          <w:sz w:val="32"/>
          <w:szCs w:val="32"/>
          <w:lang w:val="uk-UA"/>
        </w:rPr>
        <w:t>=</w:t>
      </w:r>
      <w:r w:rsidR="008C5E1D" w:rsidRPr="00B50901">
        <w:rPr>
          <w:rFonts w:ascii="Times New Roman" w:hAnsi="Times New Roman" w:cs="Times New Roman"/>
          <w:sz w:val="40"/>
          <w:szCs w:val="40"/>
          <w:lang w:val="uk-UA"/>
        </w:rPr>
        <w:t xml:space="preserve"> </w:t>
      </w:r>
      <w:r w:rsidR="008C5E1D" w:rsidRPr="00B50901">
        <w:rPr>
          <w:rFonts w:ascii="Times New Roman" w:hAnsi="Times New Roman" w:cs="Times New Roman"/>
          <w:sz w:val="28"/>
          <w:szCs w:val="28"/>
          <w:lang w:val="uk-UA"/>
        </w:rPr>
        <w:t>6000 грн/</w:t>
      </w:r>
      <w:proofErr w:type="spellStart"/>
      <w:r w:rsidR="008C5E1D" w:rsidRPr="00B50901">
        <w:rPr>
          <w:rFonts w:ascii="Times New Roman" w:hAnsi="Times New Roman" w:cs="Times New Roman"/>
          <w:sz w:val="28"/>
          <w:szCs w:val="28"/>
          <w:lang w:val="uk-UA"/>
        </w:rPr>
        <w:t>чол</w:t>
      </w:r>
      <w:proofErr w:type="spellEnd"/>
    </w:p>
    <w:p w14:paraId="26990D14" w14:textId="262286EB" w:rsidR="008C5E1D" w:rsidRPr="00B50901" w:rsidRDefault="008C5E1D" w:rsidP="008C5E1D">
      <w:pPr>
        <w:spacing w:after="0" w:line="0" w:lineRule="atLeast"/>
        <w:ind w:firstLine="709"/>
        <w:rPr>
          <w:rFonts w:ascii="Times New Roman" w:hAnsi="Times New Roman" w:cs="Times New Roman"/>
          <w:sz w:val="28"/>
          <w:szCs w:val="28"/>
          <w:lang w:val="uk-UA"/>
        </w:rPr>
      </w:pP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140</w:t>
      </w:r>
      <w:r w:rsidR="003C2E4E" w:rsidRPr="00B50901">
        <w:rPr>
          <w:rFonts w:ascii="Times New Roman" w:hAnsi="Times New Roman" w:cs="Times New Roman"/>
          <w:sz w:val="28"/>
          <w:szCs w:val="28"/>
          <w:lang w:val="uk-UA"/>
        </w:rPr>
        <w:t xml:space="preserve"> </w:t>
      </w:r>
    </w:p>
    <w:bookmarkEnd w:id="5"/>
    <w:p w14:paraId="7B370DEC" w14:textId="229E02B8" w:rsidR="003C2E4E" w:rsidRPr="00B50901" w:rsidRDefault="008C5E1D" w:rsidP="008C5E1D">
      <w:pPr>
        <w:spacing w:after="0" w:line="0" w:lineRule="atLeast"/>
        <w:ind w:firstLine="709"/>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w:t>
      </w:r>
    </w:p>
    <w:p w14:paraId="0A1E1478" w14:textId="159CFACB"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2. Визнач</w:t>
      </w:r>
      <w:r w:rsidR="008C5E1D" w:rsidRPr="00B50901">
        <w:rPr>
          <w:rFonts w:ascii="Times New Roman" w:hAnsi="Times New Roman" w:cs="Times New Roman"/>
          <w:sz w:val="28"/>
          <w:szCs w:val="28"/>
          <w:lang w:val="uk-UA"/>
        </w:rPr>
        <w:t>аємо</w:t>
      </w:r>
      <w:r w:rsidRPr="00B50901">
        <w:rPr>
          <w:rFonts w:ascii="Times New Roman" w:hAnsi="Times New Roman" w:cs="Times New Roman"/>
          <w:sz w:val="28"/>
          <w:szCs w:val="28"/>
          <w:lang w:val="uk-UA"/>
        </w:rPr>
        <w:t xml:space="preserve"> продуктивність праці на одного працівника у плановому році: </w:t>
      </w:r>
    </w:p>
    <w:p w14:paraId="3F03EB47" w14:textId="146212B0" w:rsidR="003C2E4E" w:rsidRPr="00B50901" w:rsidRDefault="003C2E4E" w:rsidP="008C5E1D">
      <w:pPr>
        <w:spacing w:after="0" w:line="360" w:lineRule="auto"/>
        <w:ind w:firstLine="708"/>
        <w:jc w:val="center"/>
        <w:rPr>
          <w:rFonts w:ascii="Times New Roman" w:hAnsi="Times New Roman" w:cs="Times New Roman"/>
          <w:sz w:val="28"/>
          <w:szCs w:val="28"/>
          <w:lang w:val="uk-UA"/>
        </w:rPr>
      </w:pPr>
      <w:proofErr w:type="spellStart"/>
      <w:r w:rsidRPr="00B50901">
        <w:rPr>
          <w:rFonts w:ascii="Times New Roman" w:hAnsi="Times New Roman" w:cs="Times New Roman"/>
          <w:sz w:val="28"/>
          <w:szCs w:val="28"/>
          <w:lang w:val="uk-UA"/>
        </w:rPr>
        <w:t>ПП</w:t>
      </w:r>
      <w:r w:rsidRPr="00B50901">
        <w:rPr>
          <w:rFonts w:ascii="Times New Roman" w:hAnsi="Times New Roman" w:cs="Times New Roman"/>
          <w:sz w:val="32"/>
          <w:szCs w:val="32"/>
          <w:vertAlign w:val="subscript"/>
          <w:lang w:val="uk-UA"/>
        </w:rPr>
        <w:t>пл</w:t>
      </w:r>
      <w:proofErr w:type="spellEnd"/>
      <w:r w:rsidR="008C5E1D" w:rsidRPr="00B50901">
        <w:rPr>
          <w:rFonts w:ascii="Times New Roman" w:hAnsi="Times New Roman" w:cs="Times New Roman"/>
          <w:sz w:val="32"/>
          <w:szCs w:val="32"/>
          <w:vertAlign w:val="subscript"/>
          <w:lang w:val="uk-UA"/>
        </w:rPr>
        <w:t xml:space="preserve"> </w:t>
      </w:r>
      <w:r w:rsidRPr="00B50901">
        <w:rPr>
          <w:rFonts w:ascii="Times New Roman" w:hAnsi="Times New Roman" w:cs="Times New Roman"/>
          <w:sz w:val="28"/>
          <w:szCs w:val="28"/>
          <w:lang w:val="uk-UA"/>
        </w:rPr>
        <w:t>=</w:t>
      </w:r>
      <w:r w:rsidR="008C5E1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продуктивність праці на одного працівника у звітному році∙1,08 </w:t>
      </w:r>
      <w:proofErr w:type="spellStart"/>
      <w:r w:rsidR="008C5E1D" w:rsidRPr="00B50901">
        <w:rPr>
          <w:rFonts w:ascii="Times New Roman" w:hAnsi="Times New Roman" w:cs="Times New Roman"/>
          <w:sz w:val="28"/>
          <w:szCs w:val="28"/>
          <w:lang w:val="uk-UA"/>
        </w:rPr>
        <w:t>ПП</w:t>
      </w:r>
      <w:r w:rsidR="008C5E1D" w:rsidRPr="00B50901">
        <w:rPr>
          <w:rFonts w:ascii="Times New Roman" w:hAnsi="Times New Roman" w:cs="Times New Roman"/>
          <w:sz w:val="32"/>
          <w:szCs w:val="32"/>
          <w:vertAlign w:val="subscript"/>
          <w:lang w:val="uk-UA"/>
        </w:rPr>
        <w:t>пл</w:t>
      </w:r>
      <w:proofErr w:type="spellEnd"/>
      <w:r w:rsidR="008C5E1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6000 · 1,08 = 6480 грн/</w:t>
      </w:r>
      <w:proofErr w:type="spellStart"/>
      <w:r w:rsidRPr="00B50901">
        <w:rPr>
          <w:rFonts w:ascii="Times New Roman" w:hAnsi="Times New Roman" w:cs="Times New Roman"/>
          <w:sz w:val="28"/>
          <w:szCs w:val="28"/>
          <w:lang w:val="uk-UA"/>
        </w:rPr>
        <w:t>чол</w:t>
      </w:r>
      <w:proofErr w:type="spellEnd"/>
    </w:p>
    <w:p w14:paraId="1173A416" w14:textId="77777777" w:rsidR="008C5E1D" w:rsidRPr="00B50901" w:rsidRDefault="008C5E1D" w:rsidP="008C5E1D">
      <w:pPr>
        <w:spacing w:after="0" w:line="360" w:lineRule="auto"/>
        <w:ind w:firstLine="708"/>
        <w:jc w:val="center"/>
        <w:rPr>
          <w:rFonts w:ascii="Times New Roman" w:hAnsi="Times New Roman" w:cs="Times New Roman"/>
          <w:sz w:val="28"/>
          <w:szCs w:val="28"/>
          <w:lang w:val="uk-UA"/>
        </w:rPr>
      </w:pPr>
    </w:p>
    <w:p w14:paraId="1465D8AA" w14:textId="60EA378D"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3. Визнач</w:t>
      </w:r>
      <w:r w:rsidR="008C5E1D" w:rsidRPr="00B50901">
        <w:rPr>
          <w:rFonts w:ascii="Times New Roman" w:hAnsi="Times New Roman" w:cs="Times New Roman"/>
          <w:sz w:val="28"/>
          <w:szCs w:val="28"/>
          <w:lang w:val="uk-UA"/>
        </w:rPr>
        <w:t>ає</w:t>
      </w:r>
      <w:r w:rsidRPr="00B50901">
        <w:rPr>
          <w:rFonts w:ascii="Times New Roman" w:hAnsi="Times New Roman" w:cs="Times New Roman"/>
          <w:sz w:val="28"/>
          <w:szCs w:val="28"/>
          <w:lang w:val="uk-UA"/>
        </w:rPr>
        <w:t xml:space="preserve">мо обсяг продукції у плановому році: </w:t>
      </w:r>
    </w:p>
    <w:p w14:paraId="7567A389" w14:textId="12E23296" w:rsidR="008C5E1D" w:rsidRPr="00B50901" w:rsidRDefault="003C2E4E" w:rsidP="008C5E1D">
      <w:pPr>
        <w:spacing w:after="0" w:line="360" w:lineRule="auto"/>
        <w:ind w:firstLine="708"/>
        <w:jc w:val="center"/>
        <w:rPr>
          <w:rFonts w:ascii="Times New Roman" w:hAnsi="Times New Roman" w:cs="Times New Roman"/>
          <w:sz w:val="28"/>
          <w:szCs w:val="28"/>
          <w:lang w:val="uk-UA"/>
        </w:rPr>
      </w:pPr>
      <w:proofErr w:type="spellStart"/>
      <w:r w:rsidRPr="00B50901">
        <w:rPr>
          <w:rFonts w:ascii="Times New Roman" w:hAnsi="Times New Roman" w:cs="Times New Roman"/>
          <w:sz w:val="28"/>
          <w:szCs w:val="28"/>
          <w:lang w:val="uk-UA"/>
        </w:rPr>
        <w:t>ОП</w:t>
      </w:r>
      <w:r w:rsidRPr="00B50901">
        <w:rPr>
          <w:rFonts w:ascii="Times New Roman" w:hAnsi="Times New Roman" w:cs="Times New Roman"/>
          <w:sz w:val="32"/>
          <w:szCs w:val="32"/>
          <w:vertAlign w:val="subscript"/>
          <w:lang w:val="uk-UA"/>
        </w:rPr>
        <w:t>пл</w:t>
      </w:r>
      <w:proofErr w:type="spellEnd"/>
      <w:r w:rsidR="008C5E1D" w:rsidRPr="00B50901">
        <w:rPr>
          <w:rFonts w:ascii="Times New Roman" w:hAnsi="Times New Roman" w:cs="Times New Roman"/>
          <w:sz w:val="32"/>
          <w:szCs w:val="32"/>
          <w:vertAlign w:val="subscript"/>
          <w:lang w:val="uk-UA"/>
        </w:rPr>
        <w:t xml:space="preserve"> </w:t>
      </w:r>
      <w:r w:rsidRPr="00B50901">
        <w:rPr>
          <w:rFonts w:ascii="Times New Roman" w:hAnsi="Times New Roman" w:cs="Times New Roman"/>
          <w:sz w:val="28"/>
          <w:szCs w:val="28"/>
          <w:lang w:val="uk-UA"/>
        </w:rPr>
        <w:t>=</w:t>
      </w:r>
      <w:r w:rsidR="008C5E1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обсяг випуску продукції</w:t>
      </w:r>
      <w:r w:rsidR="008C5E1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w:t>
      </w:r>
      <w:r w:rsidR="008C5E1D"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1,05</w:t>
      </w:r>
    </w:p>
    <w:p w14:paraId="2235AB61" w14:textId="643B8F70" w:rsidR="003C2E4E" w:rsidRPr="00B50901" w:rsidRDefault="008C5E1D" w:rsidP="008C5E1D">
      <w:pPr>
        <w:spacing w:after="0" w:line="360" w:lineRule="auto"/>
        <w:ind w:firstLine="708"/>
        <w:jc w:val="center"/>
        <w:rPr>
          <w:rFonts w:ascii="Times New Roman" w:hAnsi="Times New Roman" w:cs="Times New Roman"/>
          <w:sz w:val="28"/>
          <w:szCs w:val="28"/>
          <w:lang w:val="uk-UA"/>
        </w:rPr>
      </w:pPr>
      <w:proofErr w:type="spellStart"/>
      <w:r w:rsidRPr="00B50901">
        <w:rPr>
          <w:rFonts w:ascii="Times New Roman" w:hAnsi="Times New Roman" w:cs="Times New Roman"/>
          <w:sz w:val="28"/>
          <w:szCs w:val="28"/>
          <w:lang w:val="uk-UA"/>
        </w:rPr>
        <w:t>ОП</w:t>
      </w:r>
      <w:r w:rsidRPr="00B50901">
        <w:rPr>
          <w:rFonts w:ascii="Times New Roman" w:hAnsi="Times New Roman" w:cs="Times New Roman"/>
          <w:sz w:val="32"/>
          <w:szCs w:val="32"/>
          <w:vertAlign w:val="subscript"/>
          <w:lang w:val="uk-UA"/>
        </w:rPr>
        <w:t>пл</w:t>
      </w:r>
      <w:proofErr w:type="spellEnd"/>
      <w:r w:rsidRPr="00B50901">
        <w:rPr>
          <w:rFonts w:ascii="Times New Roman" w:hAnsi="Times New Roman" w:cs="Times New Roman"/>
          <w:sz w:val="32"/>
          <w:szCs w:val="32"/>
          <w:vertAlign w:val="subscript"/>
          <w:lang w:val="uk-UA"/>
        </w:rPr>
        <w:t xml:space="preserve"> </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 xml:space="preserve"> 840000 · 1,05 = 882000 грн</w:t>
      </w:r>
    </w:p>
    <w:p w14:paraId="5BFAAA48" w14:textId="77777777" w:rsidR="008C5E1D" w:rsidRPr="00B50901" w:rsidRDefault="008C5E1D" w:rsidP="008C5E1D">
      <w:pPr>
        <w:spacing w:after="0" w:line="360" w:lineRule="auto"/>
        <w:ind w:firstLine="708"/>
        <w:jc w:val="center"/>
        <w:rPr>
          <w:rFonts w:ascii="Times New Roman" w:hAnsi="Times New Roman" w:cs="Times New Roman"/>
          <w:sz w:val="28"/>
          <w:szCs w:val="28"/>
          <w:lang w:val="uk-UA"/>
        </w:rPr>
      </w:pPr>
    </w:p>
    <w:p w14:paraId="7FFC75DC"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4. Облікова чисельність у плановому році: </w:t>
      </w:r>
    </w:p>
    <w:p w14:paraId="7C5A12B3" w14:textId="6C5692FA" w:rsidR="008C5E1D" w:rsidRPr="00B50901" w:rsidRDefault="008C5E1D" w:rsidP="008C5E1D">
      <w:pPr>
        <w:spacing w:after="0" w:line="0" w:lineRule="atLeast"/>
        <w:ind w:firstLine="709"/>
        <w:jc w:val="both"/>
        <w:rPr>
          <w:rFonts w:ascii="Times New Roman" w:hAnsi="Times New Roman" w:cs="Times New Roman"/>
          <w:sz w:val="40"/>
          <w:szCs w:val="40"/>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61312" behindDoc="0" locked="0" layoutInCell="1" allowOverlap="1" wp14:anchorId="00077BA7" wp14:editId="1B02064F">
                <wp:simplePos x="0" y="0"/>
                <wp:positionH relativeFrom="page">
                  <wp:posOffset>2013382</wp:posOffset>
                </wp:positionH>
                <wp:positionV relativeFrom="paragraph">
                  <wp:posOffset>242948</wp:posOffset>
                </wp:positionV>
                <wp:extent cx="4280170" cy="9728"/>
                <wp:effectExtent l="0" t="0" r="2540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4280170" cy="9728"/>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0E5237D"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8.55pt,19.15pt" to="495.5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" strokecolor="windowText" strokeweight="1pt">
                <v:stroke joinstyle="miter"/>
                <w10:wrap anchorx="page"/>
              </v:line>
            </w:pict>
          </mc:Fallback>
        </mc:AlternateContent>
      </w:r>
      <w:r w:rsidR="003C2E4E" w:rsidRPr="00B50901">
        <w:rPr>
          <w:rFonts w:ascii="Times New Roman" w:hAnsi="Times New Roman" w:cs="Times New Roman"/>
          <w:sz w:val="28"/>
          <w:szCs w:val="28"/>
          <w:lang w:val="uk-UA"/>
        </w:rPr>
        <w:t>Ч</w:t>
      </w:r>
      <w:r w:rsidR="003C2E4E" w:rsidRPr="00B50901">
        <w:rPr>
          <w:rFonts w:ascii="Times New Roman" w:hAnsi="Times New Roman" w:cs="Times New Roman"/>
          <w:sz w:val="32"/>
          <w:szCs w:val="32"/>
          <w:vertAlign w:val="subscript"/>
          <w:lang w:val="uk-UA"/>
        </w:rPr>
        <w:t>о</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0"/>
          <w:szCs w:val="40"/>
          <w:vertAlign w:val="superscript"/>
          <w:lang w:val="uk-UA"/>
        </w:rPr>
        <w:t>обсяг продукції у плановому році</w:t>
      </w:r>
    </w:p>
    <w:p w14:paraId="5FCE6920" w14:textId="35B580D2" w:rsidR="008C5E1D" w:rsidRPr="00B50901" w:rsidRDefault="008C5E1D" w:rsidP="008C5E1D">
      <w:pPr>
        <w:spacing w:after="0" w:line="0" w:lineRule="atLeast"/>
        <w:ind w:firstLine="709"/>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продуктивність праці на одного працівника у плановому році</w:t>
      </w:r>
    </w:p>
    <w:p w14:paraId="0F1BC9AA" w14:textId="77777777" w:rsidR="008C5E1D" w:rsidRPr="00B50901" w:rsidRDefault="008C5E1D" w:rsidP="008C5E1D">
      <w:pPr>
        <w:spacing w:after="0" w:line="0" w:lineRule="atLeast"/>
        <w:ind w:firstLine="709"/>
        <w:jc w:val="both"/>
        <w:rPr>
          <w:rFonts w:ascii="Times New Roman" w:hAnsi="Times New Roman" w:cs="Times New Roman"/>
          <w:sz w:val="40"/>
          <w:szCs w:val="40"/>
          <w:vertAlign w:val="superscript"/>
          <w:lang w:val="uk-UA"/>
        </w:rPr>
      </w:pPr>
    </w:p>
    <w:p w14:paraId="66876F66" w14:textId="4EB7ABE1" w:rsidR="008C5E1D" w:rsidRPr="00B50901" w:rsidRDefault="00085373" w:rsidP="008471DA">
      <w:pPr>
        <w:spacing w:after="0" w:line="240" w:lineRule="auto"/>
        <w:ind w:firstLine="709"/>
        <w:rPr>
          <w:rFonts w:ascii="Times New Roman" w:hAnsi="Times New Roman" w:cs="Times New Roman"/>
          <w:sz w:val="40"/>
          <w:szCs w:val="40"/>
          <w:u w:val="single"/>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732992" behindDoc="0" locked="0" layoutInCell="1" allowOverlap="1" wp14:anchorId="37D1F75A" wp14:editId="0F740AB4">
                <wp:simplePos x="0" y="0"/>
                <wp:positionH relativeFrom="margin">
                  <wp:posOffset>2023065</wp:posOffset>
                </wp:positionH>
                <wp:positionV relativeFrom="paragraph">
                  <wp:posOffset>212465</wp:posOffset>
                </wp:positionV>
                <wp:extent cx="504000" cy="11850"/>
                <wp:effectExtent l="0" t="0" r="29845" b="26670"/>
                <wp:wrapNone/>
                <wp:docPr id="44" name="Прямая соединительная линия 44"/>
                <wp:cNvGraphicFramePr/>
                <a:graphic xmlns:a="http://schemas.openxmlformats.org/drawingml/2006/main">
                  <a:graphicData uri="http://schemas.microsoft.com/office/word/2010/wordprocessingShape">
                    <wps:wsp>
                      <wps:cNvCnPr/>
                      <wps:spPr>
                        <a:xfrm flipV="1">
                          <a:off x="0" y="0"/>
                          <a:ext cx="504000" cy="118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99BA355" id="Прямая соединительная линия 44"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3pt,16.75pt" to="19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" strokecolor="windowText" strokeweight="1pt">
                <v:stroke joinstyle="miter"/>
                <w10:wrap anchorx="margin"/>
              </v:line>
            </w:pict>
          </mc:Fallback>
        </mc:AlternateContent>
      </w:r>
      <w:r w:rsidR="008C5E1D" w:rsidRPr="00B50901">
        <w:rPr>
          <w:rFonts w:ascii="Times New Roman" w:hAnsi="Times New Roman" w:cs="Times New Roman"/>
          <w:sz w:val="28"/>
          <w:szCs w:val="28"/>
          <w:lang w:val="uk-UA"/>
        </w:rPr>
        <w:t xml:space="preserve">                           Ч</w:t>
      </w:r>
      <w:r w:rsidR="008C5E1D" w:rsidRPr="00B50901">
        <w:rPr>
          <w:rFonts w:ascii="Times New Roman" w:hAnsi="Times New Roman" w:cs="Times New Roman"/>
          <w:sz w:val="32"/>
          <w:szCs w:val="32"/>
          <w:vertAlign w:val="subscript"/>
          <w:lang w:val="uk-UA"/>
        </w:rPr>
        <w:t xml:space="preserve">о </w:t>
      </w:r>
      <w:r w:rsidR="008C5E1D" w:rsidRPr="00B50901">
        <w:rPr>
          <w:rFonts w:ascii="Times New Roman" w:hAnsi="Times New Roman" w:cs="Times New Roman"/>
          <w:sz w:val="28"/>
          <w:szCs w:val="28"/>
          <w:lang w:val="uk-UA"/>
        </w:rPr>
        <w:t xml:space="preserve">= </w:t>
      </w:r>
      <w:r w:rsidR="008C5E1D" w:rsidRPr="00B50901">
        <w:rPr>
          <w:rFonts w:ascii="Times New Roman" w:hAnsi="Times New Roman" w:cs="Times New Roman"/>
          <w:sz w:val="40"/>
          <w:szCs w:val="40"/>
          <w:vertAlign w:val="superscript"/>
          <w:lang w:val="uk-UA"/>
        </w:rPr>
        <w:t xml:space="preserve">882000 </w:t>
      </w:r>
      <w:r w:rsidRPr="00B50901">
        <w:rPr>
          <w:rFonts w:ascii="Times New Roman" w:hAnsi="Times New Roman" w:cs="Times New Roman"/>
          <w:sz w:val="40"/>
          <w:szCs w:val="40"/>
          <w:vertAlign w:val="superscript"/>
          <w:lang w:val="uk-UA"/>
        </w:rPr>
        <w:t xml:space="preserve"> </w:t>
      </w:r>
      <w:r w:rsidR="008C5E1D" w:rsidRPr="00B50901">
        <w:rPr>
          <w:rFonts w:ascii="Times New Roman" w:hAnsi="Times New Roman" w:cs="Times New Roman"/>
          <w:sz w:val="40"/>
          <w:szCs w:val="40"/>
          <w:vertAlign w:val="superscript"/>
          <w:lang w:val="uk-UA"/>
        </w:rPr>
        <w:t xml:space="preserve"> </w:t>
      </w:r>
      <w:r w:rsidR="008C5E1D" w:rsidRPr="00B50901">
        <w:rPr>
          <w:rFonts w:ascii="Times New Roman" w:hAnsi="Times New Roman" w:cs="Times New Roman"/>
          <w:sz w:val="40"/>
          <w:szCs w:val="40"/>
          <w:lang w:val="uk-UA"/>
        </w:rPr>
        <w:t xml:space="preserve">= </w:t>
      </w:r>
      <w:r w:rsidR="008C5E1D" w:rsidRPr="00B50901">
        <w:rPr>
          <w:rFonts w:ascii="Times New Roman" w:hAnsi="Times New Roman" w:cs="Times New Roman"/>
          <w:sz w:val="28"/>
          <w:szCs w:val="28"/>
          <w:lang w:val="uk-UA"/>
        </w:rPr>
        <w:t>136,1 ≈ 136</w:t>
      </w:r>
      <w:r w:rsidR="00652736" w:rsidRPr="00B50901">
        <w:rPr>
          <w:rFonts w:ascii="Times New Roman" w:hAnsi="Times New Roman" w:cs="Times New Roman"/>
          <w:sz w:val="28"/>
          <w:szCs w:val="28"/>
          <w:lang w:val="uk-UA"/>
        </w:rPr>
        <w:t xml:space="preserve"> </w:t>
      </w:r>
      <w:proofErr w:type="spellStart"/>
      <w:r w:rsidR="008C5E1D" w:rsidRPr="00B50901">
        <w:rPr>
          <w:rFonts w:ascii="Times New Roman" w:hAnsi="Times New Roman" w:cs="Times New Roman"/>
          <w:sz w:val="28"/>
          <w:szCs w:val="28"/>
          <w:lang w:val="uk-UA"/>
        </w:rPr>
        <w:t>чол</w:t>
      </w:r>
      <w:proofErr w:type="spellEnd"/>
      <w:r w:rsidR="00652736" w:rsidRPr="00B50901">
        <w:rPr>
          <w:rFonts w:ascii="Times New Roman" w:hAnsi="Times New Roman" w:cs="Times New Roman"/>
          <w:sz w:val="28"/>
          <w:szCs w:val="28"/>
          <w:lang w:val="uk-UA"/>
        </w:rPr>
        <w:t>.</w:t>
      </w:r>
    </w:p>
    <w:p w14:paraId="74C99536" w14:textId="2C2E1F99" w:rsidR="008C5E1D" w:rsidRPr="00B50901" w:rsidRDefault="008C5E1D" w:rsidP="008471DA">
      <w:pPr>
        <w:spacing w:after="0" w:line="240" w:lineRule="auto"/>
        <w:ind w:firstLine="709"/>
        <w:rPr>
          <w:rFonts w:ascii="Times New Roman" w:hAnsi="Times New Roman" w:cs="Times New Roman"/>
          <w:sz w:val="28"/>
          <w:szCs w:val="28"/>
          <w:lang w:val="uk-UA"/>
        </w:rPr>
      </w:pPr>
      <w:r w:rsidRPr="00B50901">
        <w:rPr>
          <w:rFonts w:ascii="Times New Roman" w:hAnsi="Times New Roman" w:cs="Times New Roman"/>
          <w:sz w:val="40"/>
          <w:szCs w:val="40"/>
          <w:vertAlign w:val="superscript"/>
          <w:lang w:val="uk-UA"/>
        </w:rPr>
        <w:t xml:space="preserve">                                       6480</w:t>
      </w:r>
      <w:r w:rsidRPr="00B50901">
        <w:rPr>
          <w:rFonts w:ascii="Times New Roman" w:hAnsi="Times New Roman" w:cs="Times New Roman"/>
          <w:sz w:val="28"/>
          <w:szCs w:val="28"/>
          <w:lang w:val="uk-UA"/>
        </w:rPr>
        <w:t xml:space="preserve"> </w:t>
      </w:r>
    </w:p>
    <w:p w14:paraId="065859BF" w14:textId="4D45561E" w:rsidR="008C5E1D" w:rsidRPr="00B50901" w:rsidRDefault="008C5E1D" w:rsidP="003C2E4E">
      <w:pPr>
        <w:spacing w:after="0" w:line="360" w:lineRule="auto"/>
        <w:ind w:firstLine="708"/>
        <w:jc w:val="both"/>
        <w:rPr>
          <w:rFonts w:ascii="Times New Roman" w:hAnsi="Times New Roman" w:cs="Times New Roman"/>
          <w:sz w:val="28"/>
          <w:szCs w:val="28"/>
          <w:lang w:val="uk-UA"/>
        </w:rPr>
      </w:pPr>
    </w:p>
    <w:p w14:paraId="79360678"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Завдання 3 </w:t>
      </w:r>
    </w:p>
    <w:p w14:paraId="28A334D0"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У базовому році підприємство виробило продукції на 2400 тис. грн. Чисельність персоналу становило 240 </w:t>
      </w:r>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 xml:space="preserve">. У планованому році план виробництва продукції збільшився на 5%. Чисельність персоналу скоротилася на 10 </w:t>
      </w:r>
      <w:proofErr w:type="spellStart"/>
      <w:r w:rsidRPr="00B50901">
        <w:rPr>
          <w:rFonts w:ascii="Times New Roman" w:hAnsi="Times New Roman" w:cs="Times New Roman"/>
          <w:sz w:val="28"/>
          <w:szCs w:val="28"/>
          <w:lang w:val="uk-UA"/>
        </w:rPr>
        <w:t>чол</w:t>
      </w:r>
      <w:proofErr w:type="spellEnd"/>
      <w:r w:rsidRPr="00B50901">
        <w:rPr>
          <w:rFonts w:ascii="Times New Roman" w:hAnsi="Times New Roman" w:cs="Times New Roman"/>
          <w:sz w:val="28"/>
          <w:szCs w:val="28"/>
          <w:lang w:val="uk-UA"/>
        </w:rPr>
        <w:t>. Визначити ріст продуктивності праці в плановому році.</w:t>
      </w:r>
    </w:p>
    <w:p w14:paraId="182DD5EC" w14:textId="6BC12F5A" w:rsidR="003C2E4E" w:rsidRPr="00B50901" w:rsidRDefault="008C5E1D"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Розрахунок:</w:t>
      </w:r>
    </w:p>
    <w:p w14:paraId="317487B7"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1.</w:t>
      </w:r>
      <w:r w:rsidRPr="00B50901">
        <w:rPr>
          <w:rFonts w:ascii="Times New Roman" w:hAnsi="Times New Roman" w:cs="Times New Roman"/>
          <w:sz w:val="28"/>
          <w:szCs w:val="28"/>
          <w:lang w:val="uk-UA"/>
        </w:rPr>
        <w:tab/>
        <w:t xml:space="preserve">Визначаємо рівень продуктивності праці в базовому році: </w:t>
      </w:r>
    </w:p>
    <w:p w14:paraId="1C991982" w14:textId="3F40CF86" w:rsidR="00652736" w:rsidRPr="00B50901" w:rsidRDefault="00652736" w:rsidP="00652736">
      <w:pPr>
        <w:spacing w:after="0" w:line="240" w:lineRule="auto"/>
        <w:ind w:left="2124"/>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Обсяг продукції</w:t>
      </w:r>
      <w:r w:rsidRPr="00B50901">
        <w:rPr>
          <w:rFonts w:ascii="Times New Roman" w:hAnsi="Times New Roman" w:cs="Times New Roman"/>
          <w:sz w:val="28"/>
          <w:szCs w:val="28"/>
          <w:lang w:val="uk-UA"/>
        </w:rPr>
        <w:t xml:space="preserve">             2400000</w:t>
      </w:r>
    </w:p>
    <w:p w14:paraId="5E874E2C" w14:textId="6FEB6426" w:rsidR="003C2E4E" w:rsidRPr="00B50901" w:rsidRDefault="00652736" w:rsidP="00652736">
      <w:pPr>
        <w:spacing w:after="0" w:line="240" w:lineRule="auto"/>
        <w:jc w:val="both"/>
        <w:rPr>
          <w:rFonts w:ascii="Times New Roman" w:hAnsi="Times New Roman" w:cs="Times New Roman"/>
          <w:sz w:val="40"/>
          <w:szCs w:val="40"/>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63360" behindDoc="0" locked="0" layoutInCell="1" allowOverlap="1" wp14:anchorId="2BBD7C18" wp14:editId="1A30D268">
                <wp:simplePos x="0" y="0"/>
                <wp:positionH relativeFrom="column">
                  <wp:posOffset>3384861</wp:posOffset>
                </wp:positionH>
                <wp:positionV relativeFrom="paragraph">
                  <wp:posOffset>35492</wp:posOffset>
                </wp:positionV>
                <wp:extent cx="680936" cy="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68093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7E1E02BA" id="Прямая соединительная линия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6.5pt,2.8pt" to="32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" strokecolor="black [3200]" strokeweight="1.5pt">
                <v:stroke joinstyle="miter"/>
              </v:line>
            </w:pict>
          </mc:Fallback>
        </mc:AlternateContent>
      </w:r>
      <w:r w:rsidRPr="00B50901">
        <w:rPr>
          <w:rFonts w:ascii="Times New Roman" w:hAnsi="Times New Roman" w:cs="Times New Roman"/>
          <w:noProof/>
          <w:sz w:val="28"/>
          <w:szCs w:val="28"/>
          <w:lang w:val="uk-UA"/>
        </w:rPr>
        <mc:AlternateContent>
          <mc:Choice Requires="wps">
            <w:drawing>
              <wp:anchor distT="0" distB="0" distL="114300" distR="114300" simplePos="0" relativeHeight="251662336" behindDoc="0" locked="0" layoutInCell="1" allowOverlap="1" wp14:anchorId="10F0E832" wp14:editId="35B5F5BE">
                <wp:simplePos x="0" y="0"/>
                <wp:positionH relativeFrom="column">
                  <wp:posOffset>1244776</wp:posOffset>
                </wp:positionH>
                <wp:positionV relativeFrom="paragraph">
                  <wp:posOffset>35492</wp:posOffset>
                </wp:positionV>
                <wp:extent cx="1760706"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76070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6B1A659F" id="Прямая соединительная линия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8pt,2.8pt" to="236.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" strokecolor="black [3200]" strokeweight="1.5pt">
                <v:stroke joinstyle="miter"/>
              </v:line>
            </w:pict>
          </mc:Fallback>
        </mc:AlternateConten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 xml:space="preserve">Чисельність персоналу </w:t>
      </w:r>
      <w:r w:rsidRPr="00B50901">
        <w:rPr>
          <w:rFonts w:ascii="Times New Roman" w:hAnsi="Times New Roman" w:cs="Times New Roman"/>
          <w:sz w:val="28"/>
          <w:szCs w:val="28"/>
          <w:vertAlign w:val="superscript"/>
          <w:lang w:val="uk-UA"/>
        </w:rPr>
        <w:t xml:space="preserve">    </w:t>
      </w:r>
      <w:r w:rsidRPr="00B50901">
        <w:rPr>
          <w:rFonts w:ascii="Times New Roman" w:hAnsi="Times New Roman" w:cs="Times New Roman"/>
          <w:sz w:val="40"/>
          <w:szCs w:val="40"/>
          <w:vertAlign w:val="superscript"/>
          <w:lang w:val="uk-UA"/>
        </w:rPr>
        <w:t>=</w:t>
      </w:r>
      <w:r w:rsidR="003C2E4E"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 xml:space="preserve"> 240 </w:t>
      </w:r>
      <w:r w:rsidRPr="00B50901">
        <w:rPr>
          <w:rFonts w:ascii="Times New Roman" w:hAnsi="Times New Roman" w:cs="Times New Roman"/>
          <w:sz w:val="28"/>
          <w:szCs w:val="28"/>
          <w:lang w:val="uk-UA"/>
        </w:rPr>
        <w:t xml:space="preserve">      </w:t>
      </w:r>
      <w:r w:rsidRPr="00B50901">
        <w:rPr>
          <w:rFonts w:ascii="Times New Roman" w:hAnsi="Times New Roman" w:cs="Times New Roman"/>
          <w:sz w:val="40"/>
          <w:szCs w:val="40"/>
          <w:vertAlign w:val="superscript"/>
          <w:lang w:val="uk-UA"/>
        </w:rPr>
        <w:t xml:space="preserve">= </w:t>
      </w:r>
      <w:r w:rsidRPr="00B50901">
        <w:rPr>
          <w:rFonts w:ascii="Times New Roman" w:hAnsi="Times New Roman" w:cs="Times New Roman"/>
          <w:sz w:val="44"/>
          <w:szCs w:val="44"/>
          <w:vertAlign w:val="superscript"/>
          <w:lang w:val="uk-UA"/>
        </w:rPr>
        <w:t>10000 грн/</w:t>
      </w:r>
      <w:proofErr w:type="spellStart"/>
      <w:r w:rsidRPr="00B50901">
        <w:rPr>
          <w:rFonts w:ascii="Times New Roman" w:hAnsi="Times New Roman" w:cs="Times New Roman"/>
          <w:sz w:val="44"/>
          <w:szCs w:val="44"/>
          <w:vertAlign w:val="superscript"/>
          <w:lang w:val="uk-UA"/>
        </w:rPr>
        <w:t>чол</w:t>
      </w:r>
      <w:proofErr w:type="spellEnd"/>
      <w:r w:rsidRPr="00B50901">
        <w:rPr>
          <w:rFonts w:ascii="Times New Roman" w:hAnsi="Times New Roman" w:cs="Times New Roman"/>
          <w:sz w:val="44"/>
          <w:szCs w:val="44"/>
          <w:vertAlign w:val="superscript"/>
          <w:lang w:val="uk-UA"/>
        </w:rPr>
        <w:t>.</w:t>
      </w:r>
      <w:r w:rsidRPr="00B50901">
        <w:rPr>
          <w:rFonts w:ascii="Times New Roman" w:hAnsi="Times New Roman" w:cs="Times New Roman"/>
          <w:sz w:val="40"/>
          <w:szCs w:val="40"/>
          <w:vertAlign w:val="superscript"/>
          <w:lang w:val="uk-UA"/>
        </w:rPr>
        <w:t xml:space="preserve"> </w:t>
      </w:r>
    </w:p>
    <w:p w14:paraId="2A30436A" w14:textId="77777777" w:rsidR="008C5E1D" w:rsidRPr="00B50901" w:rsidRDefault="008C5E1D" w:rsidP="003C2E4E">
      <w:pPr>
        <w:spacing w:after="0" w:line="360" w:lineRule="auto"/>
        <w:ind w:firstLine="708"/>
        <w:jc w:val="both"/>
        <w:rPr>
          <w:rFonts w:ascii="Times New Roman" w:hAnsi="Times New Roman" w:cs="Times New Roman"/>
          <w:sz w:val="28"/>
          <w:szCs w:val="28"/>
          <w:lang w:val="uk-UA"/>
        </w:rPr>
      </w:pPr>
    </w:p>
    <w:p w14:paraId="07CECDE5" w14:textId="1EE31BD0"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2.</w:t>
      </w:r>
      <w:r w:rsidRPr="00B50901">
        <w:rPr>
          <w:rFonts w:ascii="Times New Roman" w:hAnsi="Times New Roman" w:cs="Times New Roman"/>
          <w:sz w:val="28"/>
          <w:szCs w:val="28"/>
          <w:lang w:val="uk-UA"/>
        </w:rPr>
        <w:tab/>
        <w:t xml:space="preserve">Визначаємо плановий об’єм виробництва: </w:t>
      </w:r>
    </w:p>
    <w:p w14:paraId="09AEAE31" w14:textId="77777777" w:rsidR="00652736" w:rsidRPr="00B50901" w:rsidRDefault="00652736" w:rsidP="003C2E4E">
      <w:pPr>
        <w:spacing w:after="0" w:line="360" w:lineRule="auto"/>
        <w:ind w:firstLine="708"/>
        <w:jc w:val="both"/>
        <w:rPr>
          <w:rFonts w:ascii="Times New Roman" w:hAnsi="Times New Roman" w:cs="Times New Roman"/>
          <w:sz w:val="20"/>
          <w:szCs w:val="20"/>
          <w:lang w:val="uk-UA"/>
        </w:rPr>
      </w:pPr>
    </w:p>
    <w:p w14:paraId="23BD90DA" w14:textId="4527B1F7" w:rsidR="003C2E4E" w:rsidRPr="00B50901" w:rsidRDefault="003C2E4E" w:rsidP="00652736">
      <w:pPr>
        <w:spacing w:after="0" w:line="360" w:lineRule="auto"/>
        <w:ind w:firstLine="708"/>
        <w:jc w:val="center"/>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Обсяг продукції</w:t>
      </w:r>
      <w:r w:rsidR="00652736"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w:t>
      </w:r>
      <w:r w:rsidR="00652736"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1,05 = 2400 · 1,05 = 2520 </w:t>
      </w:r>
      <w:proofErr w:type="spellStart"/>
      <w:r w:rsidRPr="00B50901">
        <w:rPr>
          <w:rFonts w:ascii="Times New Roman" w:hAnsi="Times New Roman" w:cs="Times New Roman"/>
          <w:sz w:val="28"/>
          <w:szCs w:val="28"/>
          <w:lang w:val="uk-UA"/>
        </w:rPr>
        <w:t>тис.грн</w:t>
      </w:r>
      <w:proofErr w:type="spellEnd"/>
    </w:p>
    <w:p w14:paraId="7427AD86" w14:textId="77777777" w:rsidR="008C5E1D" w:rsidRPr="00B50901" w:rsidRDefault="008C5E1D" w:rsidP="003C2E4E">
      <w:pPr>
        <w:spacing w:after="0" w:line="360" w:lineRule="auto"/>
        <w:ind w:firstLine="708"/>
        <w:jc w:val="both"/>
        <w:rPr>
          <w:rFonts w:ascii="Times New Roman" w:hAnsi="Times New Roman" w:cs="Times New Roman"/>
          <w:sz w:val="18"/>
          <w:szCs w:val="18"/>
          <w:lang w:val="uk-UA"/>
        </w:rPr>
      </w:pPr>
    </w:p>
    <w:p w14:paraId="3A6AB9B0"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3.</w:t>
      </w:r>
      <w:r w:rsidRPr="00B50901">
        <w:rPr>
          <w:rFonts w:ascii="Times New Roman" w:hAnsi="Times New Roman" w:cs="Times New Roman"/>
          <w:sz w:val="28"/>
          <w:szCs w:val="28"/>
          <w:lang w:val="uk-UA"/>
        </w:rPr>
        <w:tab/>
        <w:t xml:space="preserve">Визначаємо чисельність персоналу при збереженні базової продуктивності праці: </w:t>
      </w:r>
    </w:p>
    <w:p w14:paraId="50DC0AB8" w14:textId="4A0C3AD7" w:rsidR="002123B3" w:rsidRPr="00B50901" w:rsidRDefault="002123B3" w:rsidP="002123B3">
      <w:pPr>
        <w:spacing w:after="0" w:line="240" w:lineRule="auto"/>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П</w:t>
      </w:r>
      <w:r w:rsidR="003C2E4E" w:rsidRPr="00B50901">
        <w:rPr>
          <w:rFonts w:ascii="Times New Roman" w:hAnsi="Times New Roman" w:cs="Times New Roman"/>
          <w:sz w:val="28"/>
          <w:szCs w:val="28"/>
          <w:lang w:val="uk-UA"/>
        </w:rPr>
        <w:t>лановий об’єм виробництва</w:t>
      </w:r>
      <w:r w:rsidRPr="00B50901">
        <w:rPr>
          <w:rFonts w:ascii="Times New Roman" w:hAnsi="Times New Roman" w:cs="Times New Roman"/>
          <w:sz w:val="28"/>
          <w:szCs w:val="28"/>
          <w:lang w:val="uk-UA"/>
        </w:rPr>
        <w:t xml:space="preserve">                           2520000</w:t>
      </w:r>
    </w:p>
    <w:p w14:paraId="2B625B26" w14:textId="4BD40E50" w:rsidR="003C2E4E" w:rsidRPr="00B50901" w:rsidRDefault="002123B3" w:rsidP="002123B3">
      <w:pPr>
        <w:spacing w:after="0" w:line="240" w:lineRule="auto"/>
        <w:ind w:firstLine="709"/>
        <w:jc w:val="both"/>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67456" behindDoc="0" locked="0" layoutInCell="1" allowOverlap="1" wp14:anchorId="271A933B" wp14:editId="2B72237D">
                <wp:simplePos x="0" y="0"/>
                <wp:positionH relativeFrom="column">
                  <wp:posOffset>437379</wp:posOffset>
                </wp:positionH>
                <wp:positionV relativeFrom="paragraph">
                  <wp:posOffset>40208</wp:posOffset>
                </wp:positionV>
                <wp:extent cx="3443591" cy="9727"/>
                <wp:effectExtent l="0" t="0" r="24130"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3443591" cy="9727"/>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7B554FF" id="Прямая соединительная линия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3.15pt" to="30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" strokecolor="windowText" strokeweight="1.5pt">
                <v:stroke joinstyle="miter"/>
              </v:line>
            </w:pict>
          </mc:Fallback>
        </mc:AlternateContent>
      </w:r>
      <w:r w:rsidRPr="00B50901">
        <w:rPr>
          <w:rFonts w:ascii="Times New Roman" w:hAnsi="Times New Roman" w:cs="Times New Roman"/>
          <w:noProof/>
          <w:sz w:val="28"/>
          <w:szCs w:val="28"/>
          <w:lang w:val="uk-UA"/>
        </w:rPr>
        <mc:AlternateContent>
          <mc:Choice Requires="wps">
            <w:drawing>
              <wp:anchor distT="0" distB="0" distL="114300" distR="114300" simplePos="0" relativeHeight="251665408" behindDoc="0" locked="0" layoutInCell="1" allowOverlap="1" wp14:anchorId="46FEFC2D" wp14:editId="78D08A2D">
                <wp:simplePos x="0" y="0"/>
                <wp:positionH relativeFrom="margin">
                  <wp:posOffset>4367353</wp:posOffset>
                </wp:positionH>
                <wp:positionV relativeFrom="paragraph">
                  <wp:posOffset>40207</wp:posOffset>
                </wp:positionV>
                <wp:extent cx="680937" cy="10133"/>
                <wp:effectExtent l="0" t="0" r="24130" b="2857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680937" cy="10133"/>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CA7C6F"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3.9pt,3.15pt" to="39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" strokecolor="windowText" strokeweight="1.5pt">
                <v:stroke joinstyle="miter"/>
                <w10:wrap anchorx="margin"/>
              </v:line>
            </w:pict>
          </mc:Fallback>
        </mc:AlternateContent>
      </w:r>
      <w:r w:rsidRPr="00B50901">
        <w:rPr>
          <w:rFonts w:ascii="Times New Roman" w:hAnsi="Times New Roman" w:cs="Times New Roman"/>
          <w:sz w:val="28"/>
          <w:szCs w:val="28"/>
          <w:lang w:val="uk-UA"/>
        </w:rPr>
        <w:t>Р</w:t>
      </w:r>
      <w:r w:rsidR="003C2E4E" w:rsidRPr="00B50901">
        <w:rPr>
          <w:rFonts w:ascii="Times New Roman" w:hAnsi="Times New Roman" w:cs="Times New Roman"/>
          <w:sz w:val="28"/>
          <w:szCs w:val="28"/>
          <w:lang w:val="uk-UA"/>
        </w:rPr>
        <w:t xml:space="preserve">івень продуктивності праці в базовому році </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0"/>
          <w:szCs w:val="40"/>
          <w:vertAlign w:val="superscript"/>
          <w:lang w:val="uk-UA"/>
        </w:rPr>
        <w:t>=</w:t>
      </w:r>
      <w:r w:rsidR="003C2E4E"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 xml:space="preserve"> 10000 </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4"/>
          <w:szCs w:val="44"/>
          <w:vertAlign w:val="superscript"/>
          <w:lang w:val="uk-UA"/>
        </w:rPr>
        <w:t>252</w:t>
      </w:r>
      <w:r w:rsidR="003C2E4E" w:rsidRPr="00B50901">
        <w:rPr>
          <w:rFonts w:ascii="Times New Roman" w:hAnsi="Times New Roman" w:cs="Times New Roman"/>
          <w:sz w:val="40"/>
          <w:szCs w:val="40"/>
          <w:vertAlign w:val="superscript"/>
          <w:lang w:val="uk-UA"/>
        </w:rPr>
        <w:t xml:space="preserve"> </w:t>
      </w:r>
      <w:proofErr w:type="spellStart"/>
      <w:r w:rsidR="003C2E4E" w:rsidRPr="00B50901">
        <w:rPr>
          <w:rFonts w:ascii="Times New Roman" w:hAnsi="Times New Roman" w:cs="Times New Roman"/>
          <w:sz w:val="40"/>
          <w:szCs w:val="40"/>
          <w:vertAlign w:val="superscript"/>
          <w:lang w:val="uk-UA"/>
        </w:rPr>
        <w:t>чол</w:t>
      </w:r>
      <w:proofErr w:type="spellEnd"/>
      <w:r w:rsidR="009D0392" w:rsidRPr="00B50901">
        <w:rPr>
          <w:rFonts w:ascii="Times New Roman" w:hAnsi="Times New Roman" w:cs="Times New Roman"/>
          <w:sz w:val="40"/>
          <w:szCs w:val="40"/>
          <w:vertAlign w:val="superscript"/>
          <w:lang w:val="uk-UA"/>
        </w:rPr>
        <w:t>.</w:t>
      </w:r>
      <w:r w:rsidR="003C2E4E" w:rsidRPr="00B50901">
        <w:rPr>
          <w:rFonts w:ascii="Times New Roman" w:hAnsi="Times New Roman" w:cs="Times New Roman"/>
          <w:sz w:val="28"/>
          <w:szCs w:val="28"/>
          <w:lang w:val="uk-UA"/>
        </w:rPr>
        <w:t xml:space="preserve"> </w:t>
      </w:r>
    </w:p>
    <w:p w14:paraId="5FC63C50" w14:textId="3622A916" w:rsidR="002123B3" w:rsidRPr="00B50901" w:rsidRDefault="002123B3" w:rsidP="003C2E4E">
      <w:pPr>
        <w:spacing w:after="0" w:line="360" w:lineRule="auto"/>
        <w:ind w:firstLine="708"/>
        <w:jc w:val="both"/>
        <w:rPr>
          <w:rFonts w:ascii="Times New Roman" w:hAnsi="Times New Roman" w:cs="Times New Roman"/>
          <w:sz w:val="28"/>
          <w:szCs w:val="28"/>
          <w:lang w:val="uk-UA"/>
        </w:rPr>
      </w:pPr>
    </w:p>
    <w:p w14:paraId="774F7BD8" w14:textId="358238B5"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4.</w:t>
      </w:r>
      <w:r w:rsidRPr="00B50901">
        <w:rPr>
          <w:rFonts w:ascii="Times New Roman" w:hAnsi="Times New Roman" w:cs="Times New Roman"/>
          <w:sz w:val="28"/>
          <w:szCs w:val="28"/>
          <w:lang w:val="uk-UA"/>
        </w:rPr>
        <w:tab/>
        <w:t xml:space="preserve">Визначаємо приріст продуктивності праці: </w:t>
      </w:r>
    </w:p>
    <w:p w14:paraId="3F4F12C4" w14:textId="19C4C144"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Кількість персоналу,</w:t>
      </w:r>
      <w:r w:rsidR="002123B3"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що скоротилася</w:t>
      </w:r>
      <w:r w:rsidR="009441F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w:t>
      </w:r>
      <w:r w:rsidR="009441FC" w:rsidRPr="00B50901">
        <w:rPr>
          <w:rFonts w:ascii="Times New Roman" w:hAnsi="Times New Roman" w:cs="Times New Roman"/>
          <w:sz w:val="28"/>
          <w:szCs w:val="28"/>
          <w:lang w:val="uk-UA"/>
        </w:rPr>
        <w:t>Ч</w:t>
      </w:r>
      <w:r w:rsidRPr="00B50901">
        <w:rPr>
          <w:rFonts w:ascii="Times New Roman" w:hAnsi="Times New Roman" w:cs="Times New Roman"/>
          <w:sz w:val="28"/>
          <w:szCs w:val="28"/>
          <w:lang w:val="uk-UA"/>
        </w:rPr>
        <w:t>исельність персоналу при збереженні базової продуктивності праці</w:t>
      </w:r>
      <w:r w:rsidR="009441F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w:t>
      </w:r>
      <w:r w:rsidR="009441F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Кількість </w:t>
      </w:r>
      <w:proofErr w:type="spellStart"/>
      <w:r w:rsidRPr="00B50901">
        <w:rPr>
          <w:rFonts w:ascii="Times New Roman" w:hAnsi="Times New Roman" w:cs="Times New Roman"/>
          <w:sz w:val="28"/>
          <w:szCs w:val="28"/>
          <w:lang w:val="uk-UA"/>
        </w:rPr>
        <w:t>персоналу,що</w:t>
      </w:r>
      <w:proofErr w:type="spellEnd"/>
      <w:r w:rsidRPr="00B50901">
        <w:rPr>
          <w:rFonts w:ascii="Times New Roman" w:hAnsi="Times New Roman" w:cs="Times New Roman"/>
          <w:sz w:val="28"/>
          <w:szCs w:val="28"/>
          <w:lang w:val="uk-UA"/>
        </w:rPr>
        <w:t xml:space="preserve"> скоротилася) ∙100</w:t>
      </w:r>
      <w:r w:rsidR="009D039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 10</w:t>
      </w:r>
      <w:r w:rsidR="009D039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w:t>
      </w:r>
      <w:r w:rsidR="009D039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(252-10)</w:t>
      </w:r>
      <w:r w:rsidR="009D039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w:t>
      </w:r>
      <w:r w:rsidR="009D039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100 =</w:t>
      </w:r>
      <w:r w:rsidR="009D039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4,13</w:t>
      </w:r>
      <w:r w:rsidR="009D0392" w:rsidRPr="00B50901">
        <w:rPr>
          <w:rFonts w:ascii="Times New Roman" w:hAnsi="Times New Roman" w:cs="Times New Roman"/>
          <w:sz w:val="28"/>
          <w:szCs w:val="28"/>
          <w:lang w:val="uk-UA"/>
        </w:rPr>
        <w:t xml:space="preserve"> </w:t>
      </w:r>
      <w:r w:rsidR="009441F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w:t>
      </w:r>
    </w:p>
    <w:p w14:paraId="53564DDC" w14:textId="30F5D76D" w:rsidR="002123B3" w:rsidRPr="00B50901" w:rsidRDefault="002123B3" w:rsidP="003C2E4E">
      <w:pPr>
        <w:spacing w:after="0" w:line="360" w:lineRule="auto"/>
        <w:ind w:firstLine="708"/>
        <w:jc w:val="both"/>
        <w:rPr>
          <w:rFonts w:ascii="Times New Roman" w:hAnsi="Times New Roman" w:cs="Times New Roman"/>
          <w:sz w:val="28"/>
          <w:szCs w:val="28"/>
          <w:lang w:val="uk-UA"/>
        </w:rPr>
      </w:pPr>
    </w:p>
    <w:p w14:paraId="578FC870"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Завдання 4</w:t>
      </w:r>
    </w:p>
    <w:p w14:paraId="4209455B"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Розрахувати суму заробітної плати начальнику цеху, якщо коефіцієнт співвідношення його посадового окладу до мінімальної заробітної плати – 1,5; розмір премії за виконання виробничої програми за всіма показниками – 10 %, надбавка за професійну майстерність 5 %. Місячний оклад – 15000 грн.</w:t>
      </w:r>
    </w:p>
    <w:p w14:paraId="0FE4316B" w14:textId="5B928EEE" w:rsidR="003C2E4E" w:rsidRPr="00B50901" w:rsidRDefault="00A87FF2"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Розрахунок р</w:t>
      </w:r>
      <w:r w:rsidR="003C2E4E" w:rsidRPr="00B50901">
        <w:rPr>
          <w:rFonts w:ascii="Times New Roman" w:hAnsi="Times New Roman" w:cs="Times New Roman"/>
          <w:sz w:val="28"/>
          <w:szCs w:val="28"/>
          <w:lang w:val="uk-UA"/>
        </w:rPr>
        <w:t>озмір</w:t>
      </w:r>
      <w:r w:rsidRPr="00B50901">
        <w:rPr>
          <w:rFonts w:ascii="Times New Roman" w:hAnsi="Times New Roman" w:cs="Times New Roman"/>
          <w:sz w:val="28"/>
          <w:szCs w:val="28"/>
          <w:lang w:val="uk-UA"/>
        </w:rPr>
        <w:t>у</w:t>
      </w:r>
      <w:r w:rsidR="003C2E4E" w:rsidRPr="00B50901">
        <w:rPr>
          <w:rFonts w:ascii="Times New Roman" w:hAnsi="Times New Roman" w:cs="Times New Roman"/>
          <w:sz w:val="28"/>
          <w:szCs w:val="28"/>
          <w:lang w:val="uk-UA"/>
        </w:rPr>
        <w:t xml:space="preserve"> заробітної плати начальника:</w:t>
      </w:r>
    </w:p>
    <w:p w14:paraId="20822B6C" w14:textId="77777777" w:rsidR="00A87FF2" w:rsidRPr="00B50901" w:rsidRDefault="00A87FF2" w:rsidP="003C2E4E">
      <w:pPr>
        <w:spacing w:after="0" w:line="360" w:lineRule="auto"/>
        <w:ind w:firstLine="708"/>
        <w:jc w:val="both"/>
        <w:rPr>
          <w:rFonts w:ascii="Times New Roman" w:hAnsi="Times New Roman" w:cs="Times New Roman"/>
          <w:sz w:val="28"/>
          <w:szCs w:val="28"/>
          <w:lang w:val="uk-UA"/>
        </w:rPr>
      </w:pPr>
    </w:p>
    <w:p w14:paraId="1395BA75" w14:textId="65038810" w:rsidR="00A87FF2"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ЗП = (Місячний </w:t>
      </w:r>
      <w:proofErr w:type="spellStart"/>
      <w:r w:rsidRPr="00B50901">
        <w:rPr>
          <w:rFonts w:ascii="Times New Roman" w:hAnsi="Times New Roman" w:cs="Times New Roman"/>
          <w:sz w:val="28"/>
          <w:szCs w:val="28"/>
          <w:lang w:val="uk-UA"/>
        </w:rPr>
        <w:t>оклад∙коефіцієнт</w:t>
      </w:r>
      <w:proofErr w:type="spellEnd"/>
      <w:r w:rsidRPr="00B50901">
        <w:rPr>
          <w:rFonts w:ascii="Times New Roman" w:hAnsi="Times New Roman" w:cs="Times New Roman"/>
          <w:sz w:val="28"/>
          <w:szCs w:val="28"/>
          <w:lang w:val="uk-UA"/>
        </w:rPr>
        <w:t xml:space="preserve"> співвідношення посадового окладу)</w:t>
      </w:r>
      <w:r w:rsidR="008471DA"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 (1+розмір премії</w:t>
      </w:r>
      <w:r w:rsidR="008471DA"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w:t>
      </w:r>
      <w:r w:rsidR="008471DA"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надбавка за професійну майстерність) </w:t>
      </w:r>
    </w:p>
    <w:p w14:paraId="5387CBEA" w14:textId="77777777" w:rsidR="00224CBB" w:rsidRPr="00B50901" w:rsidRDefault="00224CBB" w:rsidP="003C2E4E">
      <w:pPr>
        <w:spacing w:after="0" w:line="360" w:lineRule="auto"/>
        <w:ind w:firstLine="708"/>
        <w:jc w:val="both"/>
        <w:rPr>
          <w:rFonts w:ascii="Times New Roman" w:hAnsi="Times New Roman" w:cs="Times New Roman"/>
          <w:sz w:val="28"/>
          <w:szCs w:val="28"/>
          <w:lang w:val="uk-UA"/>
        </w:rPr>
      </w:pPr>
    </w:p>
    <w:p w14:paraId="39EC6B74" w14:textId="34AA3086" w:rsidR="003C2E4E" w:rsidRPr="00B50901" w:rsidRDefault="00A87FF2" w:rsidP="00A87FF2">
      <w:pPr>
        <w:spacing w:after="0" w:line="360" w:lineRule="auto"/>
        <w:ind w:firstLine="708"/>
        <w:jc w:val="center"/>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ЗП </w:t>
      </w:r>
      <w:r w:rsidR="003C2E4E" w:rsidRPr="00B50901">
        <w:rPr>
          <w:rFonts w:ascii="Times New Roman" w:hAnsi="Times New Roman" w:cs="Times New Roman"/>
          <w:sz w:val="28"/>
          <w:szCs w:val="28"/>
          <w:lang w:val="uk-UA"/>
        </w:rPr>
        <w:t>= (15000 · 1,5) ·  ( 1+ 0,1 + 0,05) = 25875 грн</w:t>
      </w:r>
    </w:p>
    <w:p w14:paraId="065AB686" w14:textId="77777777" w:rsidR="00A87FF2" w:rsidRPr="00B50901" w:rsidRDefault="00A87FF2" w:rsidP="003C2E4E">
      <w:pPr>
        <w:spacing w:after="0" w:line="360" w:lineRule="auto"/>
        <w:ind w:firstLine="708"/>
        <w:jc w:val="both"/>
        <w:rPr>
          <w:rFonts w:ascii="Times New Roman" w:hAnsi="Times New Roman" w:cs="Times New Roman"/>
          <w:sz w:val="28"/>
          <w:szCs w:val="28"/>
          <w:lang w:val="uk-UA"/>
        </w:rPr>
      </w:pPr>
    </w:p>
    <w:p w14:paraId="3DE30F71"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Завдання 5 </w:t>
      </w:r>
    </w:p>
    <w:p w14:paraId="4AD434C5" w14:textId="3CC8A00E"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Населення міста налічує 495 тис осіб, з яких 71</w:t>
      </w:r>
      <w:r w:rsidR="00A87FF2"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знаходяться у віці 15-70 років. Розрахуйте рівень економічної активності населення міста і рівень безробіття, якщо зі 116,7 тис. незайнятих осіб цієї вікової категорії дослідженням домогосподарств виявлено 21,2 тис. безробітних.</w:t>
      </w:r>
    </w:p>
    <w:p w14:paraId="49F957C9" w14:textId="09971CAB" w:rsidR="003C2E4E" w:rsidRPr="00B50901" w:rsidRDefault="00A87FF2" w:rsidP="003C2E4E">
      <w:pPr>
        <w:spacing w:after="0" w:line="360" w:lineRule="auto"/>
        <w:ind w:firstLine="708"/>
        <w:jc w:val="both"/>
        <w:rPr>
          <w:rFonts w:ascii="Times New Roman" w:hAnsi="Times New Roman" w:cs="Times New Roman"/>
          <w:sz w:val="28"/>
          <w:szCs w:val="28"/>
          <w:lang w:val="uk-UA"/>
        </w:rPr>
      </w:pPr>
      <w:proofErr w:type="spellStart"/>
      <w:r w:rsidRPr="00B50901">
        <w:rPr>
          <w:rFonts w:ascii="Times New Roman" w:hAnsi="Times New Roman" w:cs="Times New Roman"/>
          <w:sz w:val="28"/>
          <w:szCs w:val="28"/>
          <w:lang w:val="uk-UA"/>
        </w:rPr>
        <w:t>Розрухунок</w:t>
      </w:r>
      <w:proofErr w:type="spellEnd"/>
      <w:r w:rsidRPr="00B50901">
        <w:rPr>
          <w:rFonts w:ascii="Times New Roman" w:hAnsi="Times New Roman" w:cs="Times New Roman"/>
          <w:sz w:val="28"/>
          <w:szCs w:val="28"/>
          <w:lang w:val="uk-UA"/>
        </w:rPr>
        <w:t>:</w:t>
      </w:r>
    </w:p>
    <w:p w14:paraId="7DA99B46"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1.</w:t>
      </w:r>
      <w:r w:rsidRPr="00B50901">
        <w:rPr>
          <w:rFonts w:ascii="Times New Roman" w:hAnsi="Times New Roman" w:cs="Times New Roman"/>
          <w:sz w:val="28"/>
          <w:szCs w:val="28"/>
          <w:lang w:val="uk-UA"/>
        </w:rPr>
        <w:tab/>
        <w:t xml:space="preserve">Чисельність економічно активного населення: </w:t>
      </w:r>
    </w:p>
    <w:p w14:paraId="68332CD5" w14:textId="2B233940" w:rsidR="008471DA" w:rsidRPr="00B50901" w:rsidRDefault="003C2E4E" w:rsidP="003C2E4E">
      <w:pPr>
        <w:spacing w:after="0" w:line="360" w:lineRule="auto"/>
        <w:ind w:firstLine="708"/>
        <w:jc w:val="both"/>
        <w:rPr>
          <w:rFonts w:ascii="Times New Roman" w:hAnsi="Times New Roman" w:cs="Times New Roman"/>
          <w:sz w:val="28"/>
          <w:szCs w:val="28"/>
          <w:lang w:val="uk-UA"/>
        </w:rPr>
      </w:pPr>
      <w:proofErr w:type="spellStart"/>
      <w:r w:rsidRPr="00B50901">
        <w:rPr>
          <w:rFonts w:ascii="Times New Roman" w:hAnsi="Times New Roman" w:cs="Times New Roman"/>
          <w:sz w:val="28"/>
          <w:szCs w:val="28"/>
          <w:lang w:val="uk-UA"/>
        </w:rPr>
        <w:lastRenderedPageBreak/>
        <w:t>Ч</w:t>
      </w:r>
      <w:r w:rsidRPr="00B50901">
        <w:rPr>
          <w:rFonts w:ascii="Times New Roman" w:hAnsi="Times New Roman" w:cs="Times New Roman"/>
          <w:sz w:val="32"/>
          <w:szCs w:val="32"/>
          <w:vertAlign w:val="subscript"/>
          <w:lang w:val="uk-UA"/>
        </w:rPr>
        <w:t>акт</w:t>
      </w:r>
      <w:proofErr w:type="spellEnd"/>
      <w:r w:rsidR="008471DA"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w:t>
      </w:r>
      <w:r w:rsidR="008471DA"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Населення міста ∙</w:t>
      </w:r>
      <w:r w:rsidR="008471DA"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знаходяться у віці 15−70 років − незайняті особи</w:t>
      </w:r>
      <w:r w:rsidR="008471DA"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w:t>
      </w:r>
      <w:r w:rsidR="008471DA"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кількість безробітних </w:t>
      </w:r>
      <w:r w:rsidR="008471DA" w:rsidRPr="00B50901">
        <w:rPr>
          <w:rFonts w:ascii="Times New Roman" w:hAnsi="Times New Roman" w:cs="Times New Roman"/>
          <w:sz w:val="28"/>
          <w:szCs w:val="28"/>
          <w:lang w:val="uk-UA"/>
        </w:rPr>
        <w:t xml:space="preserve"> </w:t>
      </w:r>
    </w:p>
    <w:p w14:paraId="6EB6C3CA" w14:textId="6B43758F" w:rsidR="003C2E4E" w:rsidRPr="00B50901" w:rsidRDefault="008471DA" w:rsidP="008471DA">
      <w:pPr>
        <w:spacing w:after="0" w:line="360" w:lineRule="auto"/>
        <w:ind w:firstLine="708"/>
        <w:jc w:val="center"/>
        <w:rPr>
          <w:rFonts w:ascii="Times New Roman" w:hAnsi="Times New Roman" w:cs="Times New Roman"/>
          <w:sz w:val="28"/>
          <w:szCs w:val="28"/>
          <w:lang w:val="uk-UA"/>
        </w:rPr>
      </w:pPr>
      <w:proofErr w:type="spellStart"/>
      <w:r w:rsidRPr="00B50901">
        <w:rPr>
          <w:rFonts w:ascii="Times New Roman" w:hAnsi="Times New Roman" w:cs="Times New Roman"/>
          <w:sz w:val="28"/>
          <w:szCs w:val="28"/>
          <w:lang w:val="uk-UA"/>
        </w:rPr>
        <w:t>Ч</w:t>
      </w:r>
      <w:r w:rsidRPr="00B50901">
        <w:rPr>
          <w:rFonts w:ascii="Times New Roman" w:hAnsi="Times New Roman" w:cs="Times New Roman"/>
          <w:sz w:val="32"/>
          <w:szCs w:val="32"/>
          <w:vertAlign w:val="subscript"/>
          <w:lang w:val="uk-UA"/>
        </w:rPr>
        <w:t>акт</w:t>
      </w:r>
      <w:proofErr w:type="spellEnd"/>
      <w:r w:rsidRPr="00B50901">
        <w:rPr>
          <w:rFonts w:ascii="Times New Roman" w:hAnsi="Times New Roman" w:cs="Times New Roman"/>
          <w:sz w:val="28"/>
          <w:szCs w:val="28"/>
          <w:vertAlign w:val="subscript"/>
          <w:lang w:val="uk-UA"/>
        </w:rPr>
        <w:t xml:space="preserve"> </w:t>
      </w:r>
      <w:r w:rsidR="003C2E4E" w:rsidRPr="00B50901">
        <w:rPr>
          <w:rFonts w:ascii="Times New Roman" w:hAnsi="Times New Roman" w:cs="Times New Roman"/>
          <w:sz w:val="28"/>
          <w:szCs w:val="28"/>
          <w:lang w:val="uk-UA"/>
        </w:rPr>
        <w:t xml:space="preserve">= 495 · 0,71 – 116,7 + 21,2 = 255,95 </w:t>
      </w:r>
      <w:proofErr w:type="spellStart"/>
      <w:r w:rsidR="003C2E4E" w:rsidRPr="00B50901">
        <w:rPr>
          <w:rFonts w:ascii="Times New Roman" w:hAnsi="Times New Roman" w:cs="Times New Roman"/>
          <w:sz w:val="28"/>
          <w:szCs w:val="28"/>
          <w:lang w:val="uk-UA"/>
        </w:rPr>
        <w:t>тис.чол</w:t>
      </w:r>
      <w:proofErr w:type="spellEnd"/>
      <w:r w:rsidR="003C2E4E" w:rsidRPr="00B50901">
        <w:rPr>
          <w:rFonts w:ascii="Times New Roman" w:hAnsi="Times New Roman" w:cs="Times New Roman"/>
          <w:sz w:val="28"/>
          <w:szCs w:val="28"/>
          <w:lang w:val="uk-UA"/>
        </w:rPr>
        <w:t>.</w:t>
      </w:r>
    </w:p>
    <w:p w14:paraId="1601D7A0" w14:textId="77777777" w:rsidR="008471DA" w:rsidRPr="00B50901" w:rsidRDefault="008471DA" w:rsidP="008471DA">
      <w:pPr>
        <w:spacing w:after="0" w:line="360" w:lineRule="auto"/>
        <w:ind w:firstLine="708"/>
        <w:jc w:val="center"/>
        <w:rPr>
          <w:rFonts w:ascii="Times New Roman" w:hAnsi="Times New Roman" w:cs="Times New Roman"/>
          <w:sz w:val="20"/>
          <w:szCs w:val="20"/>
          <w:lang w:val="uk-UA"/>
        </w:rPr>
      </w:pPr>
    </w:p>
    <w:p w14:paraId="748203DB"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2.</w:t>
      </w:r>
      <w:r w:rsidRPr="00B50901">
        <w:rPr>
          <w:rFonts w:ascii="Times New Roman" w:hAnsi="Times New Roman" w:cs="Times New Roman"/>
          <w:sz w:val="28"/>
          <w:szCs w:val="28"/>
          <w:lang w:val="uk-UA"/>
        </w:rPr>
        <w:tab/>
        <w:t xml:space="preserve">Рівень економічної активності </w:t>
      </w:r>
    </w:p>
    <w:p w14:paraId="65ED74C1" w14:textId="64FD2778" w:rsidR="008471DA" w:rsidRPr="00B50901" w:rsidRDefault="008471DA" w:rsidP="008471DA">
      <w:pPr>
        <w:spacing w:after="0" w:line="240" w:lineRule="auto"/>
        <w:ind w:firstLine="709"/>
        <w:jc w:val="both"/>
        <w:rPr>
          <w:rFonts w:ascii="Times New Roman" w:hAnsi="Times New Roman" w:cs="Times New Roman"/>
          <w:sz w:val="40"/>
          <w:szCs w:val="40"/>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71552" behindDoc="0" locked="0" layoutInCell="1" allowOverlap="1" wp14:anchorId="6B5FCAA9" wp14:editId="5E6ABA9C">
                <wp:simplePos x="0" y="0"/>
                <wp:positionH relativeFrom="margin">
                  <wp:posOffset>1079405</wp:posOffset>
                </wp:positionH>
                <wp:positionV relativeFrom="paragraph">
                  <wp:posOffset>256229</wp:posOffset>
                </wp:positionV>
                <wp:extent cx="3696511" cy="19456"/>
                <wp:effectExtent l="0" t="0" r="3746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3696511" cy="19456"/>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241E2E3" id="Прямая соединительная линия 10"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20.2pt" to="376.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" strokecolor="windowText" strokeweight="1.5pt">
                <v:stroke joinstyle="miter"/>
                <w10:wrap anchorx="margin"/>
              </v:line>
            </w:pict>
          </mc:Fallback>
        </mc:AlternateContent>
      </w:r>
      <w:proofErr w:type="spellStart"/>
      <w:r w:rsidR="003C2E4E" w:rsidRPr="00B50901">
        <w:rPr>
          <w:rFonts w:ascii="Times New Roman" w:hAnsi="Times New Roman" w:cs="Times New Roman"/>
          <w:sz w:val="28"/>
          <w:szCs w:val="28"/>
          <w:lang w:val="uk-UA"/>
        </w:rPr>
        <w:t>Р</w:t>
      </w:r>
      <w:r w:rsidR="003C2E4E" w:rsidRPr="00B50901">
        <w:rPr>
          <w:rFonts w:ascii="Times New Roman" w:hAnsi="Times New Roman" w:cs="Times New Roman"/>
          <w:sz w:val="32"/>
          <w:szCs w:val="32"/>
          <w:vertAlign w:val="subscript"/>
          <w:lang w:val="uk-UA"/>
        </w:rPr>
        <w:t>ек.акт</w:t>
      </w:r>
      <w:proofErr w:type="spellEnd"/>
      <w:r w:rsidR="003C2E4E" w:rsidRPr="00B50901">
        <w:rPr>
          <w:rFonts w:ascii="Times New Roman" w:hAnsi="Times New Roman" w:cs="Times New Roman"/>
          <w:sz w:val="32"/>
          <w:szCs w:val="32"/>
          <w:vertAlign w:val="subscript"/>
          <w:lang w:val="uk-UA"/>
        </w:rPr>
        <w:t>.</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0"/>
          <w:szCs w:val="40"/>
          <w:vertAlign w:val="superscript"/>
          <w:lang w:val="uk-UA"/>
        </w:rPr>
        <w:t>Чисельність економічно активного населення</w:t>
      </w:r>
      <w:r w:rsidR="00224CBB" w:rsidRPr="00B50901">
        <w:rPr>
          <w:rFonts w:ascii="Times New Roman" w:hAnsi="Times New Roman" w:cs="Times New Roman"/>
          <w:sz w:val="40"/>
          <w:szCs w:val="40"/>
          <w:vertAlign w:val="superscript"/>
          <w:lang w:val="uk-UA"/>
        </w:rPr>
        <w:t xml:space="preserve">      </w:t>
      </w:r>
      <w:r w:rsidR="00224CBB" w:rsidRPr="00B50901">
        <w:rPr>
          <w:rFonts w:ascii="Times New Roman" w:hAnsi="Times New Roman" w:cs="Times New Roman"/>
          <w:sz w:val="40"/>
          <w:szCs w:val="40"/>
          <w:lang w:val="uk-UA"/>
        </w:rPr>
        <w:t xml:space="preserve"> </w:t>
      </w:r>
      <w:r w:rsidR="00224CBB" w:rsidRPr="00B50901">
        <w:rPr>
          <w:rFonts w:ascii="Times New Roman" w:hAnsi="Times New Roman" w:cs="Times New Roman"/>
          <w:sz w:val="28"/>
          <w:szCs w:val="28"/>
          <w:lang w:val="uk-UA"/>
        </w:rPr>
        <w:t>·100 %</w:t>
      </w:r>
    </w:p>
    <w:p w14:paraId="12E5DD7C" w14:textId="49A3609C" w:rsidR="008471DA" w:rsidRPr="00B50901" w:rsidRDefault="008471DA" w:rsidP="008471DA">
      <w:pPr>
        <w:spacing w:after="0" w:line="240" w:lineRule="auto"/>
        <w:ind w:firstLine="709"/>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Населення міста.∙</w:t>
      </w:r>
      <w:r w:rsidR="00DF7C42"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 знаходяться у віці 15−70 років</w:t>
      </w:r>
      <w:r w:rsidR="00224CBB" w:rsidRPr="00B50901">
        <w:rPr>
          <w:rFonts w:ascii="Times New Roman" w:hAnsi="Times New Roman" w:cs="Times New Roman"/>
          <w:sz w:val="40"/>
          <w:szCs w:val="40"/>
          <w:vertAlign w:val="superscript"/>
          <w:lang w:val="uk-UA"/>
        </w:rPr>
        <w:t xml:space="preserve">       </w:t>
      </w:r>
    </w:p>
    <w:p w14:paraId="7283142D" w14:textId="79FD480C" w:rsidR="008471DA" w:rsidRPr="00B50901" w:rsidRDefault="008471DA" w:rsidP="008471DA">
      <w:pPr>
        <w:spacing w:after="0" w:line="240" w:lineRule="auto"/>
        <w:ind w:firstLine="709"/>
        <w:jc w:val="both"/>
        <w:rPr>
          <w:rFonts w:ascii="Times New Roman" w:hAnsi="Times New Roman" w:cs="Times New Roman"/>
          <w:sz w:val="20"/>
          <w:szCs w:val="20"/>
          <w:vertAlign w:val="superscript"/>
          <w:lang w:val="uk-UA"/>
        </w:rPr>
      </w:pPr>
    </w:p>
    <w:p w14:paraId="6D2B80F1" w14:textId="2CFD3B7C" w:rsidR="008471DA" w:rsidRPr="00B50901" w:rsidRDefault="008471DA" w:rsidP="008471DA">
      <w:pPr>
        <w:spacing w:after="0" w:line="240" w:lineRule="auto"/>
        <w:ind w:firstLine="709"/>
        <w:rPr>
          <w:rFonts w:ascii="Times New Roman" w:hAnsi="Times New Roman" w:cs="Times New Roman"/>
          <w:sz w:val="40"/>
          <w:szCs w:val="40"/>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69504" behindDoc="0" locked="0" layoutInCell="1" allowOverlap="1" wp14:anchorId="3D1B3276" wp14:editId="1C9494A6">
                <wp:simplePos x="0" y="0"/>
                <wp:positionH relativeFrom="margin">
                  <wp:posOffset>1857618</wp:posOffset>
                </wp:positionH>
                <wp:positionV relativeFrom="paragraph">
                  <wp:posOffset>216643</wp:posOffset>
                </wp:positionV>
                <wp:extent cx="865762" cy="9728"/>
                <wp:effectExtent l="0" t="0" r="29845" b="28575"/>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865762" cy="97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4AB101" id="Прямая соединительная линия 9"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25pt,17.05pt" to="214.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" strokecolor="windowText" strokeweight="1.5pt">
                <v:stroke joinstyle="miter"/>
                <w10:wrap anchorx="margin"/>
              </v:line>
            </w:pict>
          </mc:Fallback>
        </mc:AlternateContent>
      </w:r>
      <w:r w:rsidRPr="00B50901">
        <w:rPr>
          <w:rFonts w:ascii="Times New Roman" w:hAnsi="Times New Roman" w:cs="Times New Roman"/>
          <w:sz w:val="28"/>
          <w:szCs w:val="28"/>
          <w:lang w:val="uk-UA"/>
        </w:rPr>
        <w:t xml:space="preserve">           </w:t>
      </w:r>
      <w:r w:rsidR="00224CBB"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w:t>
      </w:r>
      <w:proofErr w:type="spellStart"/>
      <w:r w:rsidRPr="00B50901">
        <w:rPr>
          <w:rFonts w:ascii="Times New Roman" w:hAnsi="Times New Roman" w:cs="Times New Roman"/>
          <w:sz w:val="28"/>
          <w:szCs w:val="28"/>
          <w:lang w:val="uk-UA"/>
        </w:rPr>
        <w:t>Р</w:t>
      </w:r>
      <w:r w:rsidRPr="00B50901">
        <w:rPr>
          <w:rFonts w:ascii="Times New Roman" w:hAnsi="Times New Roman" w:cs="Times New Roman"/>
          <w:sz w:val="32"/>
          <w:szCs w:val="32"/>
          <w:vertAlign w:val="subscript"/>
          <w:lang w:val="uk-UA"/>
        </w:rPr>
        <w:t>ек.акт</w:t>
      </w:r>
      <w:proofErr w:type="spellEnd"/>
      <w:r w:rsidRPr="00B50901">
        <w:rPr>
          <w:rFonts w:ascii="Times New Roman" w:hAnsi="Times New Roman" w:cs="Times New Roman"/>
          <w:sz w:val="32"/>
          <w:szCs w:val="32"/>
          <w:vertAlign w:val="subscript"/>
          <w:lang w:val="uk-UA"/>
        </w:rPr>
        <w:t>.</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0"/>
          <w:szCs w:val="40"/>
          <w:vertAlign w:val="superscript"/>
          <w:lang w:val="uk-UA"/>
        </w:rPr>
        <w:t>255,95</w:t>
      </w:r>
      <w:r w:rsidRPr="00B50901">
        <w:rPr>
          <w:rFonts w:ascii="Times New Roman" w:hAnsi="Times New Roman" w:cs="Times New Roman"/>
          <w:sz w:val="40"/>
          <w:szCs w:val="40"/>
          <w:vertAlign w:val="superscript"/>
          <w:lang w:val="uk-UA"/>
        </w:rPr>
        <w:t xml:space="preserve">     </w:t>
      </w:r>
      <w:r w:rsidR="00224CBB" w:rsidRPr="00B50901">
        <w:rPr>
          <w:rFonts w:ascii="Times New Roman" w:hAnsi="Times New Roman" w:cs="Times New Roman"/>
          <w:sz w:val="40"/>
          <w:szCs w:val="40"/>
          <w:vertAlign w:val="superscript"/>
          <w:lang w:val="uk-UA"/>
        </w:rPr>
        <w:t xml:space="preserve">   </w:t>
      </w:r>
      <w:r w:rsidR="00224CBB" w:rsidRPr="00B50901">
        <w:rPr>
          <w:rFonts w:ascii="Times New Roman" w:hAnsi="Times New Roman" w:cs="Times New Roman"/>
          <w:sz w:val="28"/>
          <w:szCs w:val="28"/>
          <w:lang w:val="uk-UA"/>
        </w:rPr>
        <w:t>·100 %</w:t>
      </w:r>
      <w:r w:rsidRPr="00B50901">
        <w:rPr>
          <w:rFonts w:ascii="Times New Roman" w:hAnsi="Times New Roman" w:cs="Times New Roman"/>
          <w:sz w:val="40"/>
          <w:szCs w:val="40"/>
          <w:vertAlign w:val="superscript"/>
          <w:lang w:val="uk-UA"/>
        </w:rPr>
        <w:t xml:space="preserve">  </w:t>
      </w:r>
      <w:r w:rsidRPr="00B50901">
        <w:rPr>
          <w:rFonts w:ascii="Times New Roman" w:hAnsi="Times New Roman" w:cs="Times New Roman"/>
          <w:sz w:val="28"/>
          <w:szCs w:val="28"/>
          <w:lang w:val="uk-UA"/>
        </w:rPr>
        <w:t>=   72,83 %</w:t>
      </w:r>
      <w:r w:rsidRPr="00B50901">
        <w:rPr>
          <w:rFonts w:ascii="Times New Roman" w:hAnsi="Times New Roman" w:cs="Times New Roman"/>
          <w:sz w:val="40"/>
          <w:szCs w:val="40"/>
          <w:lang w:val="uk-UA"/>
        </w:rPr>
        <w:t xml:space="preserve"> </w:t>
      </w:r>
      <w:r w:rsidRPr="00B50901">
        <w:rPr>
          <w:rFonts w:ascii="Times New Roman" w:hAnsi="Times New Roman" w:cs="Times New Roman"/>
          <w:sz w:val="40"/>
          <w:szCs w:val="40"/>
          <w:vertAlign w:val="superscript"/>
          <w:lang w:val="uk-UA"/>
        </w:rPr>
        <w:t xml:space="preserve">  </w:t>
      </w:r>
    </w:p>
    <w:p w14:paraId="7A401CAC" w14:textId="03B2F42B" w:rsidR="003C2E4E" w:rsidRPr="00B50901" w:rsidRDefault="008471DA" w:rsidP="008471DA">
      <w:pPr>
        <w:spacing w:after="0" w:line="240" w:lineRule="auto"/>
        <w:ind w:firstLine="709"/>
        <w:jc w:val="both"/>
        <w:rPr>
          <w:rFonts w:ascii="Times New Roman" w:hAnsi="Times New Roman" w:cs="Times New Roman"/>
          <w:sz w:val="28"/>
          <w:szCs w:val="28"/>
          <w:lang w:val="uk-UA"/>
        </w:rPr>
      </w:pP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495 · 0,71</w:t>
      </w:r>
      <w:r w:rsidRPr="00B50901">
        <w:rPr>
          <w:rFonts w:ascii="Times New Roman" w:hAnsi="Times New Roman" w:cs="Times New Roman"/>
          <w:sz w:val="28"/>
          <w:szCs w:val="28"/>
          <w:lang w:val="uk-UA"/>
        </w:rPr>
        <w:t xml:space="preserve">      </w:t>
      </w:r>
    </w:p>
    <w:p w14:paraId="58822D5C" w14:textId="77777777" w:rsidR="009D0392" w:rsidRPr="00B50901" w:rsidRDefault="009D0392" w:rsidP="003C2E4E">
      <w:pPr>
        <w:spacing w:after="0" w:line="360" w:lineRule="auto"/>
        <w:ind w:firstLine="708"/>
        <w:jc w:val="both"/>
        <w:rPr>
          <w:rFonts w:ascii="Times New Roman" w:hAnsi="Times New Roman" w:cs="Times New Roman"/>
          <w:sz w:val="28"/>
          <w:szCs w:val="28"/>
          <w:lang w:val="uk-UA"/>
        </w:rPr>
      </w:pPr>
    </w:p>
    <w:p w14:paraId="0898E162" w14:textId="2C371736"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3.</w:t>
      </w:r>
      <w:r w:rsidRPr="00B50901">
        <w:rPr>
          <w:rFonts w:ascii="Times New Roman" w:hAnsi="Times New Roman" w:cs="Times New Roman"/>
          <w:sz w:val="28"/>
          <w:szCs w:val="28"/>
          <w:lang w:val="uk-UA"/>
        </w:rPr>
        <w:tab/>
        <w:t xml:space="preserve">Рівень безробіття: </w:t>
      </w:r>
    </w:p>
    <w:p w14:paraId="6CA6DA74" w14:textId="03946D31" w:rsidR="00224CBB" w:rsidRPr="00B50901" w:rsidRDefault="00B24F79" w:rsidP="00B24F79">
      <w:pPr>
        <w:spacing w:after="0" w:line="240" w:lineRule="auto"/>
        <w:ind w:firstLine="709"/>
        <w:jc w:val="both"/>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75648" behindDoc="0" locked="0" layoutInCell="1" allowOverlap="1" wp14:anchorId="15FF571B" wp14:editId="38937648">
                <wp:simplePos x="0" y="0"/>
                <wp:positionH relativeFrom="margin">
                  <wp:posOffset>1565788</wp:posOffset>
                </wp:positionH>
                <wp:positionV relativeFrom="paragraph">
                  <wp:posOffset>247325</wp:posOffset>
                </wp:positionV>
                <wp:extent cx="3268494" cy="9930"/>
                <wp:effectExtent l="0" t="0" r="27305" b="2857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268494" cy="993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66F5FE3" id="Прямая соединительная линия 1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3pt,19.45pt" to="380.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" strokecolor="windowText" strokeweight="1.5pt">
                <v:stroke joinstyle="miter"/>
                <w10:wrap anchorx="margin"/>
              </v:line>
            </w:pict>
          </mc:Fallback>
        </mc:AlternateContent>
      </w:r>
      <w:r w:rsidRPr="00B50901">
        <w:rPr>
          <w:rFonts w:ascii="Times New Roman" w:hAnsi="Times New Roman" w:cs="Times New Roman"/>
          <w:sz w:val="28"/>
          <w:szCs w:val="28"/>
          <w:lang w:val="uk-UA"/>
        </w:rPr>
        <w:t xml:space="preserve">                </w:t>
      </w:r>
      <w:proofErr w:type="spellStart"/>
      <w:r w:rsidR="003C2E4E" w:rsidRPr="00B50901">
        <w:rPr>
          <w:rFonts w:ascii="Times New Roman" w:hAnsi="Times New Roman" w:cs="Times New Roman"/>
          <w:sz w:val="28"/>
          <w:szCs w:val="28"/>
          <w:lang w:val="uk-UA"/>
        </w:rPr>
        <w:t>Р</w:t>
      </w:r>
      <w:r w:rsidR="003C2E4E" w:rsidRPr="00B50901">
        <w:rPr>
          <w:rFonts w:ascii="Times New Roman" w:hAnsi="Times New Roman" w:cs="Times New Roman"/>
          <w:sz w:val="32"/>
          <w:szCs w:val="32"/>
          <w:vertAlign w:val="subscript"/>
          <w:lang w:val="uk-UA"/>
        </w:rPr>
        <w:t>б</w:t>
      </w:r>
      <w:proofErr w:type="spellEnd"/>
      <w:r w:rsidR="00224CBB"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w:t>
      </w:r>
      <w:r w:rsidR="00224CBB"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w:t>
      </w:r>
      <w:r w:rsidR="00224CBB" w:rsidRPr="00B50901">
        <w:rPr>
          <w:rFonts w:ascii="Times New Roman" w:hAnsi="Times New Roman" w:cs="Times New Roman"/>
          <w:sz w:val="40"/>
          <w:szCs w:val="40"/>
          <w:vertAlign w:val="superscript"/>
          <w:lang w:val="uk-UA"/>
        </w:rPr>
        <w:t>К</w:t>
      </w:r>
      <w:r w:rsidR="003C2E4E" w:rsidRPr="00B50901">
        <w:rPr>
          <w:rFonts w:ascii="Times New Roman" w:hAnsi="Times New Roman" w:cs="Times New Roman"/>
          <w:sz w:val="40"/>
          <w:szCs w:val="40"/>
          <w:vertAlign w:val="superscript"/>
          <w:lang w:val="uk-UA"/>
        </w:rPr>
        <w:t>ількість безробітних</w:t>
      </w:r>
      <w:r w:rsidRPr="00B50901">
        <w:rPr>
          <w:rFonts w:ascii="Times New Roman" w:hAnsi="Times New Roman" w:cs="Times New Roman"/>
          <w:sz w:val="40"/>
          <w:szCs w:val="40"/>
          <w:lang w:val="uk-UA"/>
        </w:rPr>
        <w:t xml:space="preserve">                    </w:t>
      </w:r>
      <w:r w:rsidRPr="00B50901">
        <w:rPr>
          <w:rFonts w:ascii="Times New Roman" w:hAnsi="Times New Roman" w:cs="Times New Roman"/>
          <w:sz w:val="28"/>
          <w:szCs w:val="28"/>
          <w:lang w:val="uk-UA"/>
        </w:rPr>
        <w:t>·100%</w:t>
      </w:r>
    </w:p>
    <w:p w14:paraId="2146EAFF" w14:textId="5697408E" w:rsidR="00B24F79" w:rsidRPr="00B50901" w:rsidRDefault="00B24F79" w:rsidP="00B24F79">
      <w:pPr>
        <w:spacing w:after="0" w:line="240" w:lineRule="auto"/>
        <w:ind w:firstLine="709"/>
        <w:jc w:val="both"/>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w:t>
      </w:r>
      <w:r w:rsidR="00224CBB" w:rsidRPr="00B50901">
        <w:rPr>
          <w:rFonts w:ascii="Times New Roman" w:hAnsi="Times New Roman" w:cs="Times New Roman"/>
          <w:sz w:val="40"/>
          <w:szCs w:val="40"/>
          <w:vertAlign w:val="superscript"/>
          <w:lang w:val="uk-UA"/>
        </w:rPr>
        <w:t xml:space="preserve">  </w:t>
      </w: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Чисельність економічно активного населення</w:t>
      </w:r>
    </w:p>
    <w:p w14:paraId="2AC9690D" w14:textId="77777777" w:rsidR="00B24F79" w:rsidRPr="00B50901" w:rsidRDefault="00B24F79" w:rsidP="00B24F79">
      <w:pPr>
        <w:spacing w:after="0" w:line="240" w:lineRule="auto"/>
        <w:ind w:firstLine="709"/>
        <w:rPr>
          <w:rFonts w:ascii="Times New Roman" w:hAnsi="Times New Roman" w:cs="Times New Roman"/>
          <w:sz w:val="28"/>
          <w:szCs w:val="28"/>
          <w:lang w:val="uk-UA"/>
        </w:rPr>
      </w:pPr>
    </w:p>
    <w:p w14:paraId="08C899BF" w14:textId="0DAD7015" w:rsidR="00B24F79" w:rsidRPr="00B50901" w:rsidRDefault="00B24F79" w:rsidP="00B24F79">
      <w:pPr>
        <w:spacing w:after="0" w:line="240" w:lineRule="auto"/>
        <w:ind w:firstLine="709"/>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73600" behindDoc="0" locked="0" layoutInCell="1" allowOverlap="1" wp14:anchorId="558E553D" wp14:editId="18A6FDEF">
                <wp:simplePos x="0" y="0"/>
                <wp:positionH relativeFrom="page">
                  <wp:posOffset>3550596</wp:posOffset>
                </wp:positionH>
                <wp:positionV relativeFrom="paragraph">
                  <wp:posOffset>217616</wp:posOffset>
                </wp:positionV>
                <wp:extent cx="476655" cy="9728"/>
                <wp:effectExtent l="0" t="0" r="19050" b="28575"/>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476655" cy="97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054BC4B" id="Прямая соединительная линия 11" o:spid="_x0000_s1026" style="position:absolute;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9.55pt,17.15pt" to="31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" strokecolor="windowText" strokeweight="1.5pt">
                <v:stroke joinstyle="miter"/>
                <w10:wrap anchorx="page"/>
              </v:line>
            </w:pict>
          </mc:Fallback>
        </mc:AlternateContent>
      </w:r>
      <w:r w:rsidRPr="00B50901">
        <w:rPr>
          <w:rFonts w:ascii="Times New Roman" w:hAnsi="Times New Roman" w:cs="Times New Roman"/>
          <w:sz w:val="28"/>
          <w:szCs w:val="28"/>
          <w:lang w:val="uk-UA"/>
        </w:rPr>
        <w:t xml:space="preserve">                                    </w:t>
      </w:r>
      <w:proofErr w:type="spellStart"/>
      <w:r w:rsidRPr="00B50901">
        <w:rPr>
          <w:rFonts w:ascii="Times New Roman" w:hAnsi="Times New Roman" w:cs="Times New Roman"/>
          <w:sz w:val="28"/>
          <w:szCs w:val="28"/>
          <w:lang w:val="uk-UA"/>
        </w:rPr>
        <w:t>Р</w:t>
      </w:r>
      <w:r w:rsidRPr="00B50901">
        <w:rPr>
          <w:rFonts w:ascii="Times New Roman" w:hAnsi="Times New Roman" w:cs="Times New Roman"/>
          <w:sz w:val="32"/>
          <w:szCs w:val="32"/>
          <w:vertAlign w:val="subscript"/>
          <w:lang w:val="uk-UA"/>
        </w:rPr>
        <w:t>б</w:t>
      </w:r>
      <w:proofErr w:type="spellEnd"/>
      <w:r w:rsidRPr="00B50901">
        <w:rPr>
          <w:rFonts w:ascii="Times New Roman" w:hAnsi="Times New Roman" w:cs="Times New Roman"/>
          <w:sz w:val="28"/>
          <w:szCs w:val="28"/>
          <w:lang w:val="uk-UA"/>
        </w:rPr>
        <w:t xml:space="preserve"> =    </w:t>
      </w:r>
      <w:r w:rsidR="003C2E4E" w:rsidRPr="00B50901">
        <w:rPr>
          <w:rFonts w:ascii="Times New Roman" w:hAnsi="Times New Roman" w:cs="Times New Roman"/>
          <w:sz w:val="40"/>
          <w:szCs w:val="40"/>
          <w:vertAlign w:val="superscript"/>
          <w:lang w:val="uk-UA"/>
        </w:rPr>
        <w:t>21,2</w:t>
      </w:r>
      <w:r w:rsidRPr="00B50901">
        <w:rPr>
          <w:rFonts w:ascii="Times New Roman" w:hAnsi="Times New Roman" w:cs="Times New Roman"/>
          <w:sz w:val="40"/>
          <w:szCs w:val="40"/>
          <w:vertAlign w:val="superscript"/>
          <w:lang w:val="uk-UA"/>
        </w:rPr>
        <w:t xml:space="preserve">      </w:t>
      </w:r>
      <w:r w:rsidRPr="00B50901">
        <w:rPr>
          <w:rFonts w:ascii="Times New Roman" w:hAnsi="Times New Roman" w:cs="Times New Roman"/>
          <w:sz w:val="28"/>
          <w:szCs w:val="28"/>
          <w:lang w:val="uk-UA"/>
        </w:rPr>
        <w:t>· 100 = 8,28 %</w:t>
      </w:r>
    </w:p>
    <w:p w14:paraId="20648F84" w14:textId="27FF7161" w:rsidR="00B24F79" w:rsidRPr="00B50901" w:rsidRDefault="00B24F79" w:rsidP="00B24F79">
      <w:pPr>
        <w:spacing w:after="0" w:line="240" w:lineRule="auto"/>
        <w:ind w:firstLine="709"/>
        <w:rPr>
          <w:rFonts w:ascii="Times New Roman" w:hAnsi="Times New Roman" w:cs="Times New Roman"/>
          <w:sz w:val="40"/>
          <w:szCs w:val="40"/>
          <w:vertAlign w:val="superscript"/>
          <w:lang w:val="uk-UA"/>
        </w:rPr>
      </w:pP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255,95</w:t>
      </w:r>
    </w:p>
    <w:p w14:paraId="6C0B197B" w14:textId="65704DC6" w:rsidR="003C2E4E" w:rsidRPr="00B50901" w:rsidRDefault="00B24F79" w:rsidP="00B24F79">
      <w:pPr>
        <w:spacing w:after="0" w:line="240" w:lineRule="auto"/>
        <w:ind w:firstLine="709"/>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 xml:space="preserve"> </w:t>
      </w:r>
    </w:p>
    <w:p w14:paraId="00DD7C53"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Завдання 6 </w:t>
      </w:r>
    </w:p>
    <w:p w14:paraId="1BEA997D" w14:textId="77777777" w:rsidR="00B1099B"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На кінець звітного періоду чисельність безробітних в районі за тривалістю безробіття розподілялась таким чином: </w:t>
      </w:r>
    </w:p>
    <w:p w14:paraId="68790614" w14:textId="77777777" w:rsidR="00B1099B"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1. 2 місяці без роботи – 2110 осіб, </w:t>
      </w:r>
    </w:p>
    <w:p w14:paraId="27A14445" w14:textId="77777777" w:rsidR="00B1099B"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2. </w:t>
      </w:r>
      <w:r w:rsidR="00C87A02" w:rsidRPr="00B50901">
        <w:rPr>
          <w:rFonts w:ascii="Times New Roman" w:hAnsi="Times New Roman" w:cs="Times New Roman"/>
          <w:sz w:val="28"/>
          <w:szCs w:val="28"/>
          <w:lang w:val="uk-UA"/>
        </w:rPr>
        <w:t>3</w:t>
      </w:r>
      <w:r w:rsidRPr="00B50901">
        <w:rPr>
          <w:rFonts w:ascii="Times New Roman" w:hAnsi="Times New Roman" w:cs="Times New Roman"/>
          <w:sz w:val="28"/>
          <w:szCs w:val="28"/>
          <w:lang w:val="uk-UA"/>
        </w:rPr>
        <w:t xml:space="preserve"> </w:t>
      </w:r>
      <w:r w:rsidR="00011DFC" w:rsidRPr="00B50901">
        <w:rPr>
          <w:rFonts w:ascii="Times New Roman" w:hAnsi="Times New Roman" w:cs="Times New Roman"/>
          <w:sz w:val="28"/>
          <w:szCs w:val="28"/>
          <w:lang w:val="uk-UA"/>
        </w:rPr>
        <w:t xml:space="preserve">місяці без роботи </w:t>
      </w:r>
      <w:r w:rsidRPr="00B50901">
        <w:rPr>
          <w:rFonts w:ascii="Times New Roman" w:hAnsi="Times New Roman" w:cs="Times New Roman"/>
          <w:sz w:val="28"/>
          <w:szCs w:val="28"/>
          <w:lang w:val="uk-UA"/>
        </w:rPr>
        <w:t>– 1760</w:t>
      </w:r>
      <w:r w:rsidR="00C87A02" w:rsidRPr="00B50901">
        <w:rPr>
          <w:rFonts w:ascii="Times New Roman" w:hAnsi="Times New Roman" w:cs="Times New Roman"/>
          <w:sz w:val="28"/>
          <w:szCs w:val="28"/>
          <w:lang w:val="uk-UA"/>
        </w:rPr>
        <w:t xml:space="preserve"> осіб</w:t>
      </w:r>
      <w:r w:rsidRPr="00B50901">
        <w:rPr>
          <w:rFonts w:ascii="Times New Roman" w:hAnsi="Times New Roman" w:cs="Times New Roman"/>
          <w:sz w:val="28"/>
          <w:szCs w:val="28"/>
          <w:lang w:val="uk-UA"/>
        </w:rPr>
        <w:t xml:space="preserve">, </w:t>
      </w:r>
    </w:p>
    <w:p w14:paraId="6E287AFC" w14:textId="27DECE40" w:rsidR="00B1099B"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3. 6</w:t>
      </w:r>
      <w:r w:rsidR="00011DFC" w:rsidRPr="00B50901">
        <w:rPr>
          <w:rFonts w:ascii="Times New Roman" w:hAnsi="Times New Roman" w:cs="Times New Roman"/>
          <w:sz w:val="28"/>
          <w:szCs w:val="28"/>
          <w:lang w:val="uk-UA"/>
        </w:rPr>
        <w:t xml:space="preserve"> місяців без роботи </w:t>
      </w:r>
      <w:r w:rsidRPr="00B50901">
        <w:rPr>
          <w:rFonts w:ascii="Times New Roman" w:hAnsi="Times New Roman" w:cs="Times New Roman"/>
          <w:sz w:val="28"/>
          <w:szCs w:val="28"/>
          <w:lang w:val="uk-UA"/>
        </w:rPr>
        <w:t xml:space="preserve"> – </w:t>
      </w:r>
      <w:r w:rsidR="00011DFC"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2420</w:t>
      </w:r>
      <w:r w:rsidR="00C87A02" w:rsidRPr="00B50901">
        <w:rPr>
          <w:rFonts w:ascii="Times New Roman" w:hAnsi="Times New Roman" w:cs="Times New Roman"/>
          <w:sz w:val="28"/>
          <w:szCs w:val="28"/>
          <w:lang w:val="uk-UA"/>
        </w:rPr>
        <w:t xml:space="preserve"> осіб</w:t>
      </w:r>
      <w:r w:rsidRPr="00B50901">
        <w:rPr>
          <w:rFonts w:ascii="Times New Roman" w:hAnsi="Times New Roman" w:cs="Times New Roman"/>
          <w:sz w:val="28"/>
          <w:szCs w:val="28"/>
          <w:lang w:val="uk-UA"/>
        </w:rPr>
        <w:t xml:space="preserve">, </w:t>
      </w:r>
    </w:p>
    <w:p w14:paraId="694F908D" w14:textId="77777777" w:rsidR="00B1099B"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4. 8</w:t>
      </w:r>
      <w:r w:rsidR="00011DFC" w:rsidRPr="00B50901">
        <w:rPr>
          <w:rFonts w:ascii="Times New Roman" w:hAnsi="Times New Roman" w:cs="Times New Roman"/>
          <w:sz w:val="28"/>
          <w:szCs w:val="28"/>
          <w:lang w:val="uk-UA"/>
        </w:rPr>
        <w:t xml:space="preserve"> місяців без роботи</w:t>
      </w:r>
      <w:r w:rsidRPr="00B50901">
        <w:rPr>
          <w:rFonts w:ascii="Times New Roman" w:hAnsi="Times New Roman" w:cs="Times New Roman"/>
          <w:sz w:val="28"/>
          <w:szCs w:val="28"/>
          <w:lang w:val="uk-UA"/>
        </w:rPr>
        <w:t xml:space="preserve"> – 1470</w:t>
      </w:r>
      <w:r w:rsidR="00C87A02" w:rsidRPr="00B50901">
        <w:rPr>
          <w:rFonts w:ascii="Times New Roman" w:hAnsi="Times New Roman" w:cs="Times New Roman"/>
          <w:sz w:val="28"/>
          <w:szCs w:val="28"/>
          <w:lang w:val="uk-UA"/>
        </w:rPr>
        <w:t xml:space="preserve"> осіб</w:t>
      </w:r>
      <w:r w:rsidRPr="00B50901">
        <w:rPr>
          <w:rFonts w:ascii="Times New Roman" w:hAnsi="Times New Roman" w:cs="Times New Roman"/>
          <w:sz w:val="28"/>
          <w:szCs w:val="28"/>
          <w:lang w:val="uk-UA"/>
        </w:rPr>
        <w:t xml:space="preserve">. </w:t>
      </w:r>
    </w:p>
    <w:p w14:paraId="4BF71A59" w14:textId="220307D1" w:rsidR="003C2E4E" w:rsidRPr="00B50901" w:rsidRDefault="003C2E4E" w:rsidP="00B1099B">
      <w:pPr>
        <w:spacing w:after="0" w:line="360" w:lineRule="auto"/>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Розрахуйте середню тривалість безробіття в районі.</w:t>
      </w:r>
    </w:p>
    <w:p w14:paraId="511461CD" w14:textId="7E4E9A3C" w:rsidR="003C2E4E" w:rsidRPr="00B50901" w:rsidRDefault="00B24F79"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Розрахунок с</w:t>
      </w:r>
      <w:r w:rsidR="003C2E4E" w:rsidRPr="00B50901">
        <w:rPr>
          <w:rFonts w:ascii="Times New Roman" w:hAnsi="Times New Roman" w:cs="Times New Roman"/>
          <w:sz w:val="28"/>
          <w:szCs w:val="28"/>
          <w:lang w:val="uk-UA"/>
        </w:rPr>
        <w:t>ередн</w:t>
      </w:r>
      <w:r w:rsidRPr="00B50901">
        <w:rPr>
          <w:rFonts w:ascii="Times New Roman" w:hAnsi="Times New Roman" w:cs="Times New Roman"/>
          <w:sz w:val="28"/>
          <w:szCs w:val="28"/>
          <w:lang w:val="uk-UA"/>
        </w:rPr>
        <w:t>ьої</w:t>
      </w:r>
      <w:r w:rsidR="003C2E4E" w:rsidRPr="00B50901">
        <w:rPr>
          <w:rFonts w:ascii="Times New Roman" w:hAnsi="Times New Roman" w:cs="Times New Roman"/>
          <w:sz w:val="28"/>
          <w:szCs w:val="28"/>
          <w:lang w:val="uk-UA"/>
        </w:rPr>
        <w:t xml:space="preserve"> </w:t>
      </w:r>
      <w:proofErr w:type="spellStart"/>
      <w:r w:rsidR="003C2E4E" w:rsidRPr="00B50901">
        <w:rPr>
          <w:rFonts w:ascii="Times New Roman" w:hAnsi="Times New Roman" w:cs="Times New Roman"/>
          <w:sz w:val="28"/>
          <w:szCs w:val="28"/>
          <w:lang w:val="uk-UA"/>
        </w:rPr>
        <w:t>триваліст</w:t>
      </w:r>
      <w:r w:rsidR="00C87A02" w:rsidRPr="00B50901">
        <w:rPr>
          <w:rFonts w:ascii="Times New Roman" w:hAnsi="Times New Roman" w:cs="Times New Roman"/>
          <w:sz w:val="28"/>
          <w:szCs w:val="28"/>
          <w:lang w:val="uk-UA"/>
        </w:rPr>
        <w:t>і</w:t>
      </w:r>
      <w:proofErr w:type="spellEnd"/>
      <w:r w:rsidR="003C2E4E" w:rsidRPr="00B50901">
        <w:rPr>
          <w:rFonts w:ascii="Times New Roman" w:hAnsi="Times New Roman" w:cs="Times New Roman"/>
          <w:sz w:val="28"/>
          <w:szCs w:val="28"/>
          <w:lang w:val="uk-UA"/>
        </w:rPr>
        <w:t xml:space="preserve"> безробіття в районі: </w:t>
      </w:r>
    </w:p>
    <w:p w14:paraId="71633FA9" w14:textId="77777777" w:rsidR="00B24F79" w:rsidRPr="00B50901" w:rsidRDefault="00B24F79" w:rsidP="003C2E4E">
      <w:pPr>
        <w:spacing w:after="0" w:line="360" w:lineRule="auto"/>
        <w:ind w:firstLine="708"/>
        <w:jc w:val="both"/>
        <w:rPr>
          <w:rFonts w:ascii="Times New Roman" w:hAnsi="Times New Roman" w:cs="Times New Roman"/>
          <w:sz w:val="28"/>
          <w:szCs w:val="28"/>
          <w:lang w:val="uk-UA"/>
        </w:rPr>
      </w:pPr>
    </w:p>
    <w:p w14:paraId="7210E785" w14:textId="5B2A6CBE" w:rsidR="00B24F79" w:rsidRPr="00B50901" w:rsidRDefault="00B24F79" w:rsidP="00B24F79">
      <w:pPr>
        <w:spacing w:after="0" w:line="240" w:lineRule="auto"/>
        <w:ind w:firstLine="709"/>
        <w:jc w:val="center"/>
        <w:rPr>
          <w:rFonts w:ascii="Cambria Math" w:hAnsi="Cambria Math" w:cs="Cambria Math"/>
          <w:sz w:val="40"/>
          <w:szCs w:val="40"/>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77696" behindDoc="0" locked="0" layoutInCell="1" allowOverlap="1" wp14:anchorId="78B9A9FC" wp14:editId="3B2A2C5E">
                <wp:simplePos x="0" y="0"/>
                <wp:positionH relativeFrom="margin">
                  <wp:posOffset>1672414</wp:posOffset>
                </wp:positionH>
                <wp:positionV relativeFrom="paragraph">
                  <wp:posOffset>288290</wp:posOffset>
                </wp:positionV>
                <wp:extent cx="3560324" cy="19455"/>
                <wp:effectExtent l="0" t="0" r="21590"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3560324" cy="1945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AD3DD8E" id="Прямая соединительная линия 13"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1.7pt,22.7pt" to="412.0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" strokecolor="windowText" strokeweight="1.5pt">
                <v:stroke joinstyle="miter"/>
                <w10:wrap anchorx="margin"/>
              </v:line>
            </w:pict>
          </mc:Fallback>
        </mc:AlternateContent>
      </w:r>
      <w:proofErr w:type="spellStart"/>
      <w:r w:rsidR="003C2E4E" w:rsidRPr="00B50901">
        <w:rPr>
          <w:rFonts w:ascii="Times New Roman" w:hAnsi="Times New Roman" w:cs="Times New Roman"/>
          <w:sz w:val="28"/>
          <w:szCs w:val="28"/>
          <w:lang w:val="uk-UA"/>
        </w:rPr>
        <w:t>Б</w:t>
      </w:r>
      <w:r w:rsidR="003C2E4E" w:rsidRPr="00B50901">
        <w:rPr>
          <w:rFonts w:ascii="Times New Roman" w:hAnsi="Times New Roman" w:cs="Times New Roman"/>
          <w:sz w:val="32"/>
          <w:szCs w:val="32"/>
          <w:vertAlign w:val="subscript"/>
          <w:lang w:val="uk-UA"/>
        </w:rPr>
        <w:t>сер</w:t>
      </w:r>
      <w:proofErr w:type="spellEnd"/>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w:t>
      </w:r>
      <w:r w:rsidR="003C2E4E" w:rsidRPr="00B50901">
        <w:rPr>
          <w:rFonts w:ascii="Cambria Math" w:hAnsi="Cambria Math" w:cs="Cambria Math"/>
          <w:sz w:val="40"/>
          <w:szCs w:val="40"/>
          <w:vertAlign w:val="superscript"/>
          <w:lang w:val="uk-UA"/>
        </w:rPr>
        <w:t>𝛴</w:t>
      </w:r>
      <w:r w:rsidR="003C2E4E" w:rsidRPr="00B50901">
        <w:rPr>
          <w:rFonts w:ascii="Times New Roman" w:hAnsi="Times New Roman" w:cs="Times New Roman"/>
          <w:sz w:val="40"/>
          <w:szCs w:val="40"/>
          <w:vertAlign w:val="superscript"/>
          <w:lang w:val="uk-UA"/>
        </w:rPr>
        <w:t xml:space="preserve"> кількість місяців </w:t>
      </w:r>
      <w:r w:rsidR="003C2E4E" w:rsidRPr="00B50901">
        <w:rPr>
          <w:rFonts w:ascii="Cambria Math" w:hAnsi="Cambria Math" w:cs="Cambria Math"/>
          <w:sz w:val="40"/>
          <w:szCs w:val="40"/>
          <w:vertAlign w:val="superscript"/>
          <w:lang w:val="uk-UA"/>
        </w:rPr>
        <w:t>𝑛</w:t>
      </w:r>
      <w:r w:rsidRPr="00B50901">
        <w:rPr>
          <w:rFonts w:ascii="Cambria Math" w:hAnsi="Cambria Math" w:cs="Cambria Math"/>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w:t>
      </w: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 xml:space="preserve">кількість безробітних осіб </w:t>
      </w:r>
      <w:r w:rsidR="003C2E4E" w:rsidRPr="00B50901">
        <w:rPr>
          <w:rFonts w:ascii="Cambria Math" w:hAnsi="Cambria Math" w:cs="Cambria Math"/>
          <w:sz w:val="40"/>
          <w:szCs w:val="40"/>
          <w:vertAlign w:val="superscript"/>
          <w:lang w:val="uk-UA"/>
        </w:rPr>
        <w:t>𝑛</w:t>
      </w:r>
    </w:p>
    <w:p w14:paraId="17DC19EF" w14:textId="4B4CC4E5" w:rsidR="00B24F79" w:rsidRPr="00B50901" w:rsidRDefault="00B24F79" w:rsidP="00B24F79">
      <w:pPr>
        <w:spacing w:after="0" w:line="240" w:lineRule="auto"/>
        <w:ind w:firstLine="709"/>
        <w:jc w:val="both"/>
        <w:rPr>
          <w:rFonts w:ascii="Times New Roman" w:hAnsi="Times New Roman" w:cs="Times New Roman"/>
          <w:sz w:val="40"/>
          <w:szCs w:val="40"/>
          <w:vertAlign w:val="superscript"/>
          <w:lang w:val="uk-UA"/>
        </w:rPr>
      </w:pPr>
      <w:r w:rsidRPr="00B50901">
        <w:rPr>
          <w:rFonts w:ascii="Cambria Math" w:hAnsi="Cambria Math" w:cs="Cambria Math"/>
          <w:sz w:val="40"/>
          <w:szCs w:val="40"/>
          <w:vertAlign w:val="superscript"/>
          <w:lang w:val="uk-UA"/>
        </w:rPr>
        <w:t xml:space="preserve">                                               </w:t>
      </w:r>
      <w:r w:rsidR="003C2E4E" w:rsidRPr="00B50901">
        <w:rPr>
          <w:rFonts w:ascii="Cambria Math" w:hAnsi="Cambria Math" w:cs="Cambria Math"/>
          <w:sz w:val="40"/>
          <w:szCs w:val="40"/>
          <w:vertAlign w:val="superscript"/>
          <w:lang w:val="uk-UA"/>
        </w:rPr>
        <w:t>𝛴</w:t>
      </w:r>
      <w:r w:rsidR="003C2E4E" w:rsidRPr="00B50901">
        <w:rPr>
          <w:rFonts w:ascii="Times New Roman" w:hAnsi="Times New Roman" w:cs="Times New Roman"/>
          <w:sz w:val="40"/>
          <w:szCs w:val="40"/>
          <w:vertAlign w:val="superscript"/>
          <w:lang w:val="uk-UA"/>
        </w:rPr>
        <w:t xml:space="preserve"> кількість безробітних осіб </w:t>
      </w:r>
    </w:p>
    <w:p w14:paraId="10E56D07" w14:textId="77777777" w:rsidR="00B24F79" w:rsidRPr="00B50901" w:rsidRDefault="00B24F79" w:rsidP="003C2E4E">
      <w:pPr>
        <w:spacing w:after="0" w:line="360" w:lineRule="auto"/>
        <w:ind w:firstLine="708"/>
        <w:jc w:val="both"/>
        <w:rPr>
          <w:rFonts w:ascii="Times New Roman" w:hAnsi="Times New Roman" w:cs="Times New Roman"/>
          <w:sz w:val="28"/>
          <w:szCs w:val="28"/>
          <w:lang w:val="uk-UA"/>
        </w:rPr>
      </w:pPr>
    </w:p>
    <w:p w14:paraId="15AD7582" w14:textId="0A390C87" w:rsidR="00B24F79" w:rsidRPr="00B50901" w:rsidRDefault="00B24F79" w:rsidP="00B24F79">
      <w:pPr>
        <w:spacing w:after="0" w:line="240" w:lineRule="auto"/>
        <w:ind w:firstLine="709"/>
        <w:rPr>
          <w:rFonts w:ascii="Times New Roman" w:hAnsi="Times New Roman" w:cs="Times New Roman"/>
          <w:sz w:val="28"/>
          <w:szCs w:val="28"/>
          <w:lang w:val="uk-UA"/>
        </w:rPr>
      </w:pPr>
      <w:r w:rsidRPr="00B50901">
        <w:rPr>
          <w:rFonts w:ascii="Times New Roman" w:hAnsi="Times New Roman" w:cs="Times New Roman"/>
          <w:noProof/>
          <w:sz w:val="28"/>
          <w:szCs w:val="28"/>
          <w:lang w:val="uk-UA"/>
        </w:rPr>
        <w:lastRenderedPageBreak/>
        <mc:AlternateContent>
          <mc:Choice Requires="wps">
            <w:drawing>
              <wp:anchor distT="0" distB="0" distL="114300" distR="114300" simplePos="0" relativeHeight="251679744" behindDoc="0" locked="0" layoutInCell="1" allowOverlap="1" wp14:anchorId="1A10CB7A" wp14:editId="5482A186">
                <wp:simplePos x="0" y="0"/>
                <wp:positionH relativeFrom="margin">
                  <wp:posOffset>1711474</wp:posOffset>
                </wp:positionH>
                <wp:positionV relativeFrom="paragraph">
                  <wp:posOffset>251920</wp:posOffset>
                </wp:positionV>
                <wp:extent cx="2889115" cy="9728"/>
                <wp:effectExtent l="0" t="0" r="26035" b="2857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2889115" cy="97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3ECB937" id="Прямая соединительная линия 14"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4.75pt,19.85pt" to="362.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" strokecolor="windowText" strokeweight="1.5pt">
                <v:stroke joinstyle="miter"/>
                <w10:wrap anchorx="margin"/>
              </v:line>
            </w:pict>
          </mc:Fallback>
        </mc:AlternateContent>
      </w:r>
      <w:r w:rsidRPr="00B50901">
        <w:rPr>
          <w:rFonts w:ascii="Times New Roman" w:hAnsi="Times New Roman" w:cs="Times New Roman"/>
          <w:sz w:val="28"/>
          <w:szCs w:val="28"/>
          <w:lang w:val="uk-UA"/>
        </w:rPr>
        <w:t xml:space="preserve">                </w:t>
      </w:r>
      <w:proofErr w:type="spellStart"/>
      <w:r w:rsidRPr="00B50901">
        <w:rPr>
          <w:rFonts w:ascii="Times New Roman" w:hAnsi="Times New Roman" w:cs="Times New Roman"/>
          <w:sz w:val="28"/>
          <w:szCs w:val="28"/>
          <w:lang w:val="uk-UA"/>
        </w:rPr>
        <w:t>Б</w:t>
      </w:r>
      <w:r w:rsidRPr="00B50901">
        <w:rPr>
          <w:rFonts w:ascii="Times New Roman" w:hAnsi="Times New Roman" w:cs="Times New Roman"/>
          <w:sz w:val="32"/>
          <w:szCs w:val="32"/>
          <w:vertAlign w:val="subscript"/>
          <w:lang w:val="uk-UA"/>
        </w:rPr>
        <w:t>сер</w:t>
      </w:r>
      <w:proofErr w:type="spellEnd"/>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0"/>
          <w:szCs w:val="40"/>
          <w:vertAlign w:val="superscript"/>
          <w:lang w:val="uk-UA"/>
        </w:rPr>
        <w:t xml:space="preserve">(2 </w:t>
      </w:r>
      <w:r w:rsidRPr="00B50901">
        <w:rPr>
          <w:rFonts w:ascii="Times New Roman" w:hAnsi="Times New Roman" w:cs="Times New Roman"/>
          <w:sz w:val="40"/>
          <w:szCs w:val="40"/>
          <w:vertAlign w:val="superscript"/>
          <w:lang w:val="uk-UA"/>
        </w:rPr>
        <w:t>·</w:t>
      </w:r>
      <w:r w:rsidR="003C2E4E" w:rsidRPr="00B50901">
        <w:rPr>
          <w:rFonts w:ascii="Times New Roman" w:hAnsi="Times New Roman" w:cs="Times New Roman"/>
          <w:sz w:val="40"/>
          <w:szCs w:val="40"/>
          <w:vertAlign w:val="superscript"/>
          <w:lang w:val="uk-UA"/>
        </w:rPr>
        <w:t xml:space="preserve"> 2110 + 3 </w:t>
      </w:r>
      <w:r w:rsidRPr="00B50901">
        <w:rPr>
          <w:rFonts w:ascii="Times New Roman" w:hAnsi="Times New Roman" w:cs="Times New Roman"/>
          <w:sz w:val="40"/>
          <w:szCs w:val="40"/>
          <w:vertAlign w:val="superscript"/>
          <w:lang w:val="uk-UA"/>
        </w:rPr>
        <w:t>·</w:t>
      </w:r>
      <w:r w:rsidR="003C2E4E" w:rsidRPr="00B50901">
        <w:rPr>
          <w:rFonts w:ascii="Times New Roman" w:hAnsi="Times New Roman" w:cs="Times New Roman"/>
          <w:sz w:val="40"/>
          <w:szCs w:val="40"/>
          <w:vertAlign w:val="superscript"/>
          <w:lang w:val="uk-UA"/>
        </w:rPr>
        <w:t xml:space="preserve"> 1760 + 6 </w:t>
      </w:r>
      <w:r w:rsidRPr="00B50901">
        <w:rPr>
          <w:rFonts w:ascii="Times New Roman" w:hAnsi="Times New Roman" w:cs="Times New Roman"/>
          <w:sz w:val="40"/>
          <w:szCs w:val="40"/>
          <w:vertAlign w:val="superscript"/>
          <w:lang w:val="uk-UA"/>
        </w:rPr>
        <w:t>·</w:t>
      </w:r>
      <w:r w:rsidR="003C2E4E" w:rsidRPr="00B50901">
        <w:rPr>
          <w:rFonts w:ascii="Times New Roman" w:hAnsi="Times New Roman" w:cs="Times New Roman"/>
          <w:sz w:val="40"/>
          <w:szCs w:val="40"/>
          <w:vertAlign w:val="superscript"/>
          <w:lang w:val="uk-UA"/>
        </w:rPr>
        <w:t xml:space="preserve"> 2420 + 8 </w:t>
      </w:r>
      <w:r w:rsidRPr="00B50901">
        <w:rPr>
          <w:rFonts w:ascii="Times New Roman" w:hAnsi="Times New Roman" w:cs="Times New Roman"/>
          <w:sz w:val="40"/>
          <w:szCs w:val="40"/>
          <w:vertAlign w:val="superscript"/>
          <w:lang w:val="uk-UA"/>
        </w:rPr>
        <w:t>·</w:t>
      </w:r>
      <w:r w:rsidR="003C2E4E" w:rsidRPr="00B50901">
        <w:rPr>
          <w:rFonts w:ascii="Times New Roman" w:hAnsi="Times New Roman" w:cs="Times New Roman"/>
          <w:sz w:val="40"/>
          <w:szCs w:val="40"/>
          <w:vertAlign w:val="superscript"/>
          <w:lang w:val="uk-UA"/>
        </w:rPr>
        <w:t xml:space="preserve"> 1470)</w:t>
      </w:r>
      <w:r w:rsidRPr="00B50901">
        <w:rPr>
          <w:rFonts w:ascii="Times New Roman" w:hAnsi="Times New Roman" w:cs="Times New Roman"/>
          <w:sz w:val="40"/>
          <w:szCs w:val="40"/>
          <w:vertAlign w:val="superscript"/>
          <w:lang w:val="uk-UA"/>
        </w:rPr>
        <w:t xml:space="preserve"> </w:t>
      </w:r>
      <w:r w:rsidRPr="00B50901">
        <w:rPr>
          <w:rFonts w:ascii="Times New Roman" w:hAnsi="Times New Roman" w:cs="Times New Roman"/>
          <w:sz w:val="40"/>
          <w:szCs w:val="40"/>
          <w:lang w:val="uk-UA"/>
        </w:rPr>
        <w:t xml:space="preserve"> </w:t>
      </w:r>
      <w:r w:rsidRPr="00B50901">
        <w:rPr>
          <w:rFonts w:ascii="Times New Roman" w:hAnsi="Times New Roman" w:cs="Times New Roman"/>
          <w:sz w:val="28"/>
          <w:szCs w:val="28"/>
          <w:lang w:val="uk-UA"/>
        </w:rPr>
        <w:t>= 4,61 міс.</w:t>
      </w:r>
    </w:p>
    <w:p w14:paraId="15F8C460" w14:textId="4BEACFF7" w:rsidR="003C2E4E" w:rsidRPr="00B50901" w:rsidRDefault="00B24F79" w:rsidP="00B24F79">
      <w:pPr>
        <w:spacing w:after="0" w:line="240" w:lineRule="auto"/>
        <w:ind w:firstLine="709"/>
        <w:jc w:val="both"/>
        <w:rPr>
          <w:rFonts w:ascii="Times New Roman" w:hAnsi="Times New Roman" w:cs="Times New Roman"/>
          <w:sz w:val="28"/>
          <w:szCs w:val="28"/>
          <w:lang w:val="uk-UA"/>
        </w:rPr>
      </w:pP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 xml:space="preserve"> </w:t>
      </w: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(2110</w:t>
      </w: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w:t>
      </w: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1760</w:t>
      </w: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w:t>
      </w: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2420</w:t>
      </w: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w:t>
      </w:r>
      <w:r w:rsidRPr="00B50901">
        <w:rPr>
          <w:rFonts w:ascii="Times New Roman" w:hAnsi="Times New Roman" w:cs="Times New Roman"/>
          <w:sz w:val="40"/>
          <w:szCs w:val="40"/>
          <w:vertAlign w:val="superscript"/>
          <w:lang w:val="uk-UA"/>
        </w:rPr>
        <w:t xml:space="preserve"> </w:t>
      </w:r>
      <w:r w:rsidR="003C2E4E" w:rsidRPr="00B50901">
        <w:rPr>
          <w:rFonts w:ascii="Times New Roman" w:hAnsi="Times New Roman" w:cs="Times New Roman"/>
          <w:sz w:val="40"/>
          <w:szCs w:val="40"/>
          <w:vertAlign w:val="superscript"/>
          <w:lang w:val="uk-UA"/>
        </w:rPr>
        <w:t>1470)</w:t>
      </w:r>
      <w:r w:rsidR="003C2E4E" w:rsidRPr="00B50901">
        <w:rPr>
          <w:rFonts w:ascii="Times New Roman" w:hAnsi="Times New Roman" w:cs="Times New Roman"/>
          <w:sz w:val="28"/>
          <w:szCs w:val="28"/>
          <w:lang w:val="uk-UA"/>
        </w:rPr>
        <w:t xml:space="preserve"> </w:t>
      </w:r>
    </w:p>
    <w:p w14:paraId="02F5FDFE" w14:textId="0659F764" w:rsidR="00B24F79" w:rsidRPr="00B50901" w:rsidRDefault="00B24F79" w:rsidP="00B24F79">
      <w:pPr>
        <w:spacing w:after="0" w:line="240" w:lineRule="auto"/>
        <w:ind w:firstLine="709"/>
        <w:jc w:val="both"/>
        <w:rPr>
          <w:rFonts w:ascii="Times New Roman" w:hAnsi="Times New Roman" w:cs="Times New Roman"/>
          <w:sz w:val="28"/>
          <w:szCs w:val="28"/>
          <w:lang w:val="uk-UA"/>
        </w:rPr>
      </w:pPr>
    </w:p>
    <w:p w14:paraId="0392549F"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Завдання 7 </w:t>
      </w:r>
    </w:p>
    <w:p w14:paraId="1FC4FEA7"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Протягом року номінальна заробітна  плата підвищилась на 10 %. Ставка прибуткового податку на заробітну плату знизилась на 3 %, а зростання цін на споживчі товари становило 8,7 %. Визначити індекс зростання номінальної заробітної плати, зміну реальної заробітної плати за рахунок зниження прибуткового податку та за рахунок зростання цін на товари.</w:t>
      </w:r>
    </w:p>
    <w:p w14:paraId="636A0A8F" w14:textId="2E0894A1" w:rsidR="003C2E4E" w:rsidRPr="00B50901" w:rsidRDefault="00081304"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Розрахунок:</w:t>
      </w:r>
    </w:p>
    <w:p w14:paraId="7623EB22"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1.</w:t>
      </w:r>
      <w:r w:rsidRPr="00B50901">
        <w:rPr>
          <w:rFonts w:ascii="Times New Roman" w:hAnsi="Times New Roman" w:cs="Times New Roman"/>
          <w:sz w:val="28"/>
          <w:szCs w:val="28"/>
          <w:lang w:val="uk-UA"/>
        </w:rPr>
        <w:tab/>
        <w:t>Визначаємо індекс зростання номінальної заробітної плати:</w:t>
      </w:r>
    </w:p>
    <w:p w14:paraId="59987110" w14:textId="2452BA23" w:rsidR="00081304" w:rsidRPr="00B50901" w:rsidRDefault="00081304" w:rsidP="00081304">
      <w:pPr>
        <w:spacing w:after="0" w:line="240" w:lineRule="auto"/>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100</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 підвищення ЗП</w:t>
      </w:r>
      <w:r w:rsidRPr="00B50901">
        <w:rPr>
          <w:rFonts w:ascii="Times New Roman" w:hAnsi="Times New Roman" w:cs="Times New Roman"/>
          <w:sz w:val="28"/>
          <w:szCs w:val="28"/>
          <w:lang w:val="uk-UA"/>
        </w:rPr>
        <w:t xml:space="preserve">          100 + 10</w:t>
      </w:r>
    </w:p>
    <w:p w14:paraId="3C4AB082" w14:textId="604F8D71" w:rsidR="003C2E4E" w:rsidRPr="00B50901" w:rsidRDefault="00081304" w:rsidP="00081304">
      <w:pPr>
        <w:spacing w:after="0" w:line="240" w:lineRule="auto"/>
        <w:ind w:firstLine="709"/>
        <w:jc w:val="both"/>
        <w:rPr>
          <w:rFonts w:ascii="Times New Roman" w:hAnsi="Times New Roman" w:cs="Times New Roman"/>
          <w:sz w:val="44"/>
          <w:szCs w:val="44"/>
          <w:vertAlign w:val="superscript"/>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83840" behindDoc="0" locked="0" layoutInCell="1" allowOverlap="1" wp14:anchorId="20ED1536" wp14:editId="7ADF475D">
                <wp:simplePos x="0" y="0"/>
                <wp:positionH relativeFrom="page">
                  <wp:posOffset>4046705</wp:posOffset>
                </wp:positionH>
                <wp:positionV relativeFrom="paragraph">
                  <wp:posOffset>38478</wp:posOffset>
                </wp:positionV>
                <wp:extent cx="622571" cy="9728"/>
                <wp:effectExtent l="0" t="0" r="25400"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622571" cy="97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C945A15" id="Прямая соединительная линия 16" o:spid="_x0000_s1026" style="position:absolute;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18.65pt,3.05pt" to="367.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" strokecolor="windowText" strokeweight="1.5pt">
                <v:stroke joinstyle="miter"/>
                <w10:wrap anchorx="page"/>
              </v:line>
            </w:pict>
          </mc:Fallback>
        </mc:AlternateContent>
      </w:r>
      <w:r w:rsidRPr="00B50901">
        <w:rPr>
          <w:rFonts w:ascii="Times New Roman" w:hAnsi="Times New Roman" w:cs="Times New Roman"/>
          <w:noProof/>
          <w:sz w:val="28"/>
          <w:szCs w:val="28"/>
          <w:lang w:val="uk-UA"/>
        </w:rPr>
        <mc:AlternateContent>
          <mc:Choice Requires="wps">
            <w:drawing>
              <wp:anchor distT="0" distB="0" distL="114300" distR="114300" simplePos="0" relativeHeight="251681792" behindDoc="0" locked="0" layoutInCell="1" allowOverlap="1" wp14:anchorId="61ABD1D6" wp14:editId="02052A30">
                <wp:simplePos x="0" y="0"/>
                <wp:positionH relativeFrom="page">
                  <wp:posOffset>1741252</wp:posOffset>
                </wp:positionH>
                <wp:positionV relativeFrom="paragraph">
                  <wp:posOffset>38276</wp:posOffset>
                </wp:positionV>
                <wp:extent cx="1799360" cy="9930"/>
                <wp:effectExtent l="0" t="0" r="29845" b="2857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1799360" cy="993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D3A7F48" id="Прямая соединительная линия 15" o:spid="_x0000_s1026" style="position:absolute;flip: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7.1pt,3pt" to="278.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" strokecolor="windowText" strokeweight="1.5pt">
                <v:stroke joinstyle="miter"/>
                <w10:wrap anchorx="page"/>
              </v:line>
            </w:pict>
          </mc:Fallback>
        </mc:AlternateConten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100</w:t>
      </w:r>
      <w:r w:rsidRPr="00B50901">
        <w:rPr>
          <w:rFonts w:ascii="Times New Roman" w:hAnsi="Times New Roman" w:cs="Times New Roman"/>
          <w:sz w:val="28"/>
          <w:szCs w:val="28"/>
          <w:lang w:val="uk-UA"/>
        </w:rPr>
        <w:t xml:space="preserve">                         </w:t>
      </w:r>
      <w:r w:rsidRPr="00B50901">
        <w:rPr>
          <w:rFonts w:ascii="Times New Roman" w:hAnsi="Times New Roman" w:cs="Times New Roman"/>
          <w:sz w:val="44"/>
          <w:szCs w:val="44"/>
          <w:vertAlign w:val="superscript"/>
          <w:lang w:val="uk-UA"/>
        </w:rPr>
        <w:t xml:space="preserve">= </w:t>
      </w:r>
      <w:r w:rsidRPr="00B50901">
        <w:rPr>
          <w:rFonts w:ascii="Times New Roman" w:hAnsi="Times New Roman" w:cs="Times New Roman"/>
          <w:sz w:val="28"/>
          <w:szCs w:val="28"/>
          <w:vertAlign w:val="superscript"/>
          <w:lang w:val="uk-UA"/>
        </w:rPr>
        <w:t xml:space="preserve">           </w:t>
      </w:r>
      <w:r w:rsidR="003C2E4E" w:rsidRPr="00B50901">
        <w:rPr>
          <w:rFonts w:ascii="Times New Roman" w:hAnsi="Times New Roman" w:cs="Times New Roman"/>
          <w:sz w:val="28"/>
          <w:szCs w:val="28"/>
          <w:lang w:val="uk-UA"/>
        </w:rPr>
        <w:t xml:space="preserve">100 </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4"/>
          <w:szCs w:val="44"/>
          <w:vertAlign w:val="superscript"/>
          <w:lang w:val="uk-UA"/>
        </w:rPr>
        <w:t>=</w:t>
      </w:r>
      <w:r w:rsidRPr="00B50901">
        <w:rPr>
          <w:rFonts w:ascii="Times New Roman" w:hAnsi="Times New Roman" w:cs="Times New Roman"/>
          <w:sz w:val="44"/>
          <w:szCs w:val="44"/>
          <w:vertAlign w:val="superscript"/>
          <w:lang w:val="uk-UA"/>
        </w:rPr>
        <w:t xml:space="preserve"> </w:t>
      </w:r>
      <w:r w:rsidR="003C2E4E" w:rsidRPr="00B50901">
        <w:rPr>
          <w:rFonts w:ascii="Times New Roman" w:hAnsi="Times New Roman" w:cs="Times New Roman"/>
          <w:sz w:val="44"/>
          <w:szCs w:val="44"/>
          <w:vertAlign w:val="superscript"/>
          <w:lang w:val="uk-UA"/>
        </w:rPr>
        <w:t>1,1 %</w:t>
      </w:r>
    </w:p>
    <w:p w14:paraId="18624033" w14:textId="1980385E" w:rsidR="003C2E4E" w:rsidRPr="00B50901" w:rsidRDefault="003C2E4E" w:rsidP="00081304">
      <w:pPr>
        <w:spacing w:after="0" w:line="240" w:lineRule="auto"/>
        <w:ind w:firstLine="708"/>
        <w:jc w:val="both"/>
        <w:rPr>
          <w:rFonts w:ascii="Times New Roman" w:hAnsi="Times New Roman" w:cs="Times New Roman"/>
          <w:sz w:val="28"/>
          <w:szCs w:val="28"/>
          <w:lang w:val="uk-UA"/>
        </w:rPr>
      </w:pPr>
    </w:p>
    <w:p w14:paraId="0C459742" w14:textId="77777777"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2.</w:t>
      </w:r>
      <w:r w:rsidRPr="00B50901">
        <w:rPr>
          <w:rFonts w:ascii="Times New Roman" w:hAnsi="Times New Roman" w:cs="Times New Roman"/>
          <w:sz w:val="28"/>
          <w:szCs w:val="28"/>
          <w:lang w:val="uk-UA"/>
        </w:rPr>
        <w:tab/>
        <w:t>Визначаємо зростання реальної заробітної плати за рахунок зниження прибуткового податку:</w:t>
      </w:r>
    </w:p>
    <w:p w14:paraId="64C87154" w14:textId="77777777" w:rsidR="003C2E4E" w:rsidRPr="00B50901" w:rsidRDefault="003C2E4E" w:rsidP="003C2E4E">
      <w:pPr>
        <w:spacing w:after="0" w:line="360" w:lineRule="auto"/>
        <w:ind w:firstLine="708"/>
        <w:jc w:val="both"/>
        <w:rPr>
          <w:rFonts w:ascii="Times New Roman" w:hAnsi="Times New Roman" w:cs="Times New Roman"/>
          <w:sz w:val="20"/>
          <w:szCs w:val="20"/>
          <w:lang w:val="uk-UA"/>
        </w:rPr>
      </w:pPr>
    </w:p>
    <w:p w14:paraId="78FAE829" w14:textId="2814129B" w:rsidR="00334113" w:rsidRPr="00B50901" w:rsidRDefault="003C2E4E" w:rsidP="00334113">
      <w:pPr>
        <w:spacing w:after="0" w:line="240" w:lineRule="auto"/>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w:t>
      </w:r>
      <w:r w:rsidR="00334113" w:rsidRPr="00B50901">
        <w:rPr>
          <w:rFonts w:ascii="Times New Roman" w:hAnsi="Times New Roman" w:cs="Times New Roman"/>
          <w:sz w:val="28"/>
          <w:szCs w:val="28"/>
          <w:lang w:val="uk-UA"/>
        </w:rPr>
        <w:t>І</w:t>
      </w:r>
      <w:r w:rsidRPr="00B50901">
        <w:rPr>
          <w:rFonts w:ascii="Times New Roman" w:hAnsi="Times New Roman" w:cs="Times New Roman"/>
          <w:sz w:val="28"/>
          <w:szCs w:val="28"/>
          <w:lang w:val="uk-UA"/>
        </w:rPr>
        <w:t>ндекс зростання номінальної ЗП</w:t>
      </w:r>
      <w:r w:rsidR="00334113" w:rsidRPr="00B50901">
        <w:rPr>
          <w:rFonts w:ascii="Times New Roman" w:hAnsi="Times New Roman" w:cs="Times New Roman"/>
          <w:sz w:val="28"/>
          <w:szCs w:val="28"/>
          <w:lang w:val="uk-UA"/>
        </w:rPr>
        <w:t xml:space="preserve">                      1,1</w:t>
      </w:r>
    </w:p>
    <w:p w14:paraId="78B07FC0" w14:textId="251A7FE1" w:rsidR="003C2E4E" w:rsidRPr="00B50901" w:rsidRDefault="00334113" w:rsidP="00334113">
      <w:pPr>
        <w:spacing w:after="0" w:line="240" w:lineRule="auto"/>
        <w:ind w:firstLine="709"/>
        <w:jc w:val="both"/>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87936" behindDoc="0" locked="0" layoutInCell="1" allowOverlap="1" wp14:anchorId="526ABC88" wp14:editId="4149F634">
                <wp:simplePos x="0" y="0"/>
                <wp:positionH relativeFrom="page">
                  <wp:posOffset>1497533</wp:posOffset>
                </wp:positionH>
                <wp:positionV relativeFrom="paragraph">
                  <wp:posOffset>60501</wp:posOffset>
                </wp:positionV>
                <wp:extent cx="2908570" cy="0"/>
                <wp:effectExtent l="0" t="0" r="0" b="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29085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6011BEE" id="Прямая соединительная линия 18" o:spid="_x0000_s1026" style="position:absolute;flip:y;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7.9pt,4.75pt" to="346.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" strokecolor="windowText" strokeweight="1.5pt">
                <v:stroke joinstyle="miter"/>
                <w10:wrap anchorx="page"/>
              </v:line>
            </w:pict>
          </mc:Fallback>
        </mc:AlternateContent>
      </w:r>
      <w:r w:rsidRPr="00B50901">
        <w:rPr>
          <w:rFonts w:ascii="Times New Roman" w:hAnsi="Times New Roman" w:cs="Times New Roman"/>
          <w:noProof/>
          <w:sz w:val="28"/>
          <w:szCs w:val="28"/>
          <w:lang w:val="uk-UA"/>
        </w:rPr>
        <mc:AlternateContent>
          <mc:Choice Requires="wps">
            <w:drawing>
              <wp:anchor distT="0" distB="0" distL="114300" distR="114300" simplePos="0" relativeHeight="251685888" behindDoc="0" locked="0" layoutInCell="1" allowOverlap="1" wp14:anchorId="25FBE337" wp14:editId="79C3E28B">
                <wp:simplePos x="0" y="0"/>
                <wp:positionH relativeFrom="page">
                  <wp:posOffset>4912469</wp:posOffset>
                </wp:positionH>
                <wp:positionV relativeFrom="paragraph">
                  <wp:posOffset>61271</wp:posOffset>
                </wp:positionV>
                <wp:extent cx="729156" cy="0"/>
                <wp:effectExtent l="0" t="0" r="0" b="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729156"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52FAA89" id="Прямая соединительная линия 17" o:spid="_x0000_s1026" style="position:absolute;flip: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86.8pt,4.8pt" to="444.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" strokecolor="windowText" strokeweight="1.5pt">
                <v:stroke joinstyle="miter"/>
                <w10:wrap anchorx="page"/>
              </v:line>
            </w:pict>
          </mc:Fallback>
        </mc:AlternateContent>
      </w:r>
      <w:r w:rsidR="003C2E4E" w:rsidRPr="00B50901">
        <w:rPr>
          <w:rFonts w:ascii="Times New Roman" w:hAnsi="Times New Roman" w:cs="Times New Roman"/>
          <w:sz w:val="28"/>
          <w:szCs w:val="28"/>
          <w:lang w:val="uk-UA"/>
        </w:rPr>
        <w:t>(100</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w:t>
      </w:r>
      <w:r w:rsidRPr="00B50901">
        <w:rPr>
          <w:rFonts w:ascii="Times New Roman" w:hAnsi="Times New Roman" w:cs="Times New Roman"/>
          <w:sz w:val="28"/>
          <w:szCs w:val="28"/>
          <w:lang w:val="uk-UA"/>
        </w:rPr>
        <w:t xml:space="preserve"> С</w:t>
      </w:r>
      <w:r w:rsidR="003C2E4E" w:rsidRPr="00B50901">
        <w:rPr>
          <w:rFonts w:ascii="Times New Roman" w:hAnsi="Times New Roman" w:cs="Times New Roman"/>
          <w:sz w:val="28"/>
          <w:szCs w:val="28"/>
          <w:lang w:val="uk-UA"/>
        </w:rPr>
        <w:t>тавка прибуткового податку)</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4"/>
          <w:szCs w:val="44"/>
          <w:vertAlign w:val="superscript"/>
          <w:lang w:val="uk-UA"/>
        </w:rPr>
        <w:t xml:space="preserve">= </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 xml:space="preserve">(100 </w:t>
      </w:r>
      <w:r w:rsidRPr="00B50901">
        <w:rPr>
          <w:rFonts w:ascii="Times New Roman" w:hAnsi="Times New Roman" w:cs="Times New Roman"/>
          <w:sz w:val="28"/>
          <w:szCs w:val="28"/>
          <w:lang w:val="uk-UA"/>
        </w:rPr>
        <w:t>−</w:t>
      </w:r>
      <w:r w:rsidR="003C2E4E" w:rsidRPr="00B50901">
        <w:rPr>
          <w:rFonts w:ascii="Times New Roman" w:hAnsi="Times New Roman" w:cs="Times New Roman"/>
          <w:sz w:val="28"/>
          <w:szCs w:val="28"/>
          <w:lang w:val="uk-UA"/>
        </w:rPr>
        <w:t xml:space="preserve"> 3)</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4"/>
          <w:szCs w:val="44"/>
          <w:vertAlign w:val="superscript"/>
          <w:lang w:val="uk-UA"/>
        </w:rPr>
        <w:t>=</w:t>
      </w:r>
      <w:r w:rsidRPr="00B50901">
        <w:rPr>
          <w:rFonts w:ascii="Times New Roman" w:hAnsi="Times New Roman" w:cs="Times New Roman"/>
          <w:sz w:val="44"/>
          <w:szCs w:val="44"/>
          <w:vertAlign w:val="superscript"/>
          <w:lang w:val="uk-UA"/>
        </w:rPr>
        <w:t xml:space="preserve"> </w:t>
      </w:r>
      <w:r w:rsidR="003C2E4E" w:rsidRPr="00B50901">
        <w:rPr>
          <w:rFonts w:ascii="Times New Roman" w:hAnsi="Times New Roman" w:cs="Times New Roman"/>
          <w:sz w:val="44"/>
          <w:szCs w:val="44"/>
          <w:vertAlign w:val="superscript"/>
          <w:lang w:val="uk-UA"/>
        </w:rPr>
        <w:t>0,00113</w:t>
      </w:r>
    </w:p>
    <w:p w14:paraId="2621D998" w14:textId="2B4B60C8" w:rsidR="003C2E4E" w:rsidRPr="00B50901" w:rsidRDefault="003C2E4E" w:rsidP="003C2E4E">
      <w:pPr>
        <w:spacing w:after="0" w:line="360" w:lineRule="auto"/>
        <w:ind w:firstLine="708"/>
        <w:jc w:val="both"/>
        <w:rPr>
          <w:rFonts w:ascii="Times New Roman" w:hAnsi="Times New Roman" w:cs="Times New Roman"/>
          <w:sz w:val="28"/>
          <w:szCs w:val="28"/>
          <w:lang w:val="uk-UA"/>
        </w:rPr>
      </w:pPr>
    </w:p>
    <w:p w14:paraId="7BA564F9" w14:textId="6F56C612" w:rsidR="003C2E4E" w:rsidRPr="00B50901" w:rsidRDefault="003C2E4E" w:rsidP="003C2E4E">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3.</w:t>
      </w:r>
      <w:r w:rsidRPr="00B50901">
        <w:rPr>
          <w:rFonts w:ascii="Times New Roman" w:hAnsi="Times New Roman" w:cs="Times New Roman"/>
          <w:sz w:val="28"/>
          <w:szCs w:val="28"/>
          <w:lang w:val="uk-UA"/>
        </w:rPr>
        <w:tab/>
        <w:t xml:space="preserve">Визначаємо зниження реальної заробітної плати за рахунок зростання цін на товари: </w:t>
      </w:r>
    </w:p>
    <w:p w14:paraId="6EF9974C" w14:textId="77777777" w:rsidR="00334113" w:rsidRPr="00B50901" w:rsidRDefault="00334113" w:rsidP="003C2E4E">
      <w:pPr>
        <w:spacing w:after="0" w:line="360" w:lineRule="auto"/>
        <w:ind w:firstLine="708"/>
        <w:jc w:val="both"/>
        <w:rPr>
          <w:rFonts w:ascii="Times New Roman" w:hAnsi="Times New Roman" w:cs="Times New Roman"/>
          <w:sz w:val="20"/>
          <w:szCs w:val="20"/>
          <w:lang w:val="uk-UA"/>
        </w:rPr>
      </w:pPr>
    </w:p>
    <w:p w14:paraId="4D88C173" w14:textId="337B868B" w:rsidR="00334113" w:rsidRPr="00B50901" w:rsidRDefault="00334113" w:rsidP="00334113">
      <w:pPr>
        <w:spacing w:after="0" w:line="240" w:lineRule="auto"/>
        <w:ind w:firstLine="709"/>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         З</w:t>
      </w:r>
      <w:r w:rsidR="003C2E4E" w:rsidRPr="00B50901">
        <w:rPr>
          <w:rFonts w:ascii="Times New Roman" w:hAnsi="Times New Roman" w:cs="Times New Roman"/>
          <w:sz w:val="28"/>
          <w:szCs w:val="28"/>
          <w:lang w:val="uk-UA"/>
        </w:rPr>
        <w:t>ростання реальної ЗП</w:t>
      </w:r>
      <w:r w:rsidRPr="00B50901">
        <w:rPr>
          <w:rFonts w:ascii="Times New Roman" w:hAnsi="Times New Roman" w:cs="Times New Roman"/>
          <w:sz w:val="28"/>
          <w:szCs w:val="28"/>
          <w:lang w:val="uk-UA"/>
        </w:rPr>
        <w:t xml:space="preserve">                         10</w:t>
      </w:r>
    </w:p>
    <w:p w14:paraId="739E1A31" w14:textId="65DB9836" w:rsidR="00636478" w:rsidRPr="00B50901" w:rsidRDefault="00334113" w:rsidP="00334113">
      <w:pPr>
        <w:spacing w:after="0" w:line="240" w:lineRule="auto"/>
        <w:ind w:firstLine="709"/>
        <w:jc w:val="both"/>
        <w:rPr>
          <w:rFonts w:ascii="Times New Roman" w:hAnsi="Times New Roman" w:cs="Times New Roman"/>
          <w:sz w:val="28"/>
          <w:szCs w:val="28"/>
          <w:lang w:val="uk-UA"/>
        </w:rPr>
      </w:pPr>
      <w:r w:rsidRPr="00B50901">
        <w:rPr>
          <w:rFonts w:ascii="Times New Roman" w:hAnsi="Times New Roman" w:cs="Times New Roman"/>
          <w:noProof/>
          <w:sz w:val="28"/>
          <w:szCs w:val="28"/>
          <w:lang w:val="uk-UA"/>
        </w:rPr>
        <mc:AlternateContent>
          <mc:Choice Requires="wps">
            <w:drawing>
              <wp:anchor distT="0" distB="0" distL="114300" distR="114300" simplePos="0" relativeHeight="251692032" behindDoc="0" locked="0" layoutInCell="1" allowOverlap="1" wp14:anchorId="5E4B6926" wp14:editId="37BB9CCF">
                <wp:simplePos x="0" y="0"/>
                <wp:positionH relativeFrom="page">
                  <wp:posOffset>4698460</wp:posOffset>
                </wp:positionH>
                <wp:positionV relativeFrom="paragraph">
                  <wp:posOffset>69540</wp:posOffset>
                </wp:positionV>
                <wp:extent cx="359923" cy="0"/>
                <wp:effectExtent l="0" t="0" r="0" b="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359923"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B468949" id="Прямая соединительная линия 20"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9.95pt,5.5pt" to="398.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" strokecolor="windowText" strokeweight="1.5pt">
                <v:stroke joinstyle="miter"/>
                <w10:wrap anchorx="page"/>
              </v:line>
            </w:pict>
          </mc:Fallback>
        </mc:AlternateContent>
      </w:r>
      <w:r w:rsidRPr="00B50901">
        <w:rPr>
          <w:rFonts w:ascii="Times New Roman" w:hAnsi="Times New Roman" w:cs="Times New Roman"/>
          <w:noProof/>
          <w:sz w:val="28"/>
          <w:szCs w:val="28"/>
          <w:lang w:val="uk-UA"/>
        </w:rPr>
        <mc:AlternateContent>
          <mc:Choice Requires="wps">
            <w:drawing>
              <wp:anchor distT="0" distB="0" distL="114300" distR="114300" simplePos="0" relativeHeight="251689984" behindDoc="0" locked="0" layoutInCell="1" allowOverlap="1" wp14:anchorId="3ADD466B" wp14:editId="232F4682">
                <wp:simplePos x="0" y="0"/>
                <wp:positionH relativeFrom="margin">
                  <wp:posOffset>408102</wp:posOffset>
                </wp:positionH>
                <wp:positionV relativeFrom="paragraph">
                  <wp:posOffset>68958</wp:posOffset>
                </wp:positionV>
                <wp:extent cx="2830749" cy="9728"/>
                <wp:effectExtent l="0" t="0" r="27305" b="28575"/>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2830749" cy="972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D9054A4" id="Прямая соединительная линия 19"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15pt,5.45pt" to="255.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" strokecolor="windowText" strokeweight="1.5pt">
                <v:stroke joinstyle="miter"/>
                <w10:wrap anchorx="margin"/>
              </v:line>
            </w:pict>
          </mc:Fallback>
        </mc:AlternateContent>
      </w:r>
      <w:r w:rsidR="003C2E4E" w:rsidRPr="00B50901">
        <w:rPr>
          <w:rFonts w:ascii="Times New Roman" w:hAnsi="Times New Roman" w:cs="Times New Roman"/>
          <w:sz w:val="28"/>
          <w:szCs w:val="28"/>
          <w:lang w:val="uk-UA"/>
        </w:rPr>
        <w:t>% зростання цін на споживчі товари</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4"/>
          <w:szCs w:val="44"/>
          <w:vertAlign w:val="superscript"/>
          <w:lang w:val="uk-UA"/>
        </w:rPr>
        <w:t>=</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28"/>
          <w:szCs w:val="28"/>
          <w:lang w:val="uk-UA"/>
        </w:rPr>
        <w:t>8,7</w:t>
      </w:r>
      <w:r w:rsidRPr="00B50901">
        <w:rPr>
          <w:rFonts w:ascii="Times New Roman" w:hAnsi="Times New Roman" w:cs="Times New Roman"/>
          <w:sz w:val="28"/>
          <w:szCs w:val="28"/>
          <w:lang w:val="uk-UA"/>
        </w:rPr>
        <w:t xml:space="preserve">   </w:t>
      </w:r>
      <w:r w:rsidR="003C2E4E" w:rsidRPr="00B50901">
        <w:rPr>
          <w:rFonts w:ascii="Times New Roman" w:hAnsi="Times New Roman" w:cs="Times New Roman"/>
          <w:sz w:val="44"/>
          <w:szCs w:val="44"/>
          <w:vertAlign w:val="superscript"/>
          <w:lang w:val="uk-UA"/>
        </w:rPr>
        <w:t>=</w:t>
      </w:r>
      <w:r w:rsidRPr="00B50901">
        <w:rPr>
          <w:rFonts w:ascii="Times New Roman" w:hAnsi="Times New Roman" w:cs="Times New Roman"/>
          <w:sz w:val="44"/>
          <w:szCs w:val="44"/>
          <w:vertAlign w:val="superscript"/>
          <w:lang w:val="uk-UA"/>
        </w:rPr>
        <w:t xml:space="preserve"> </w:t>
      </w:r>
      <w:r w:rsidR="003C2E4E" w:rsidRPr="00B50901">
        <w:rPr>
          <w:rFonts w:ascii="Times New Roman" w:hAnsi="Times New Roman" w:cs="Times New Roman"/>
          <w:sz w:val="44"/>
          <w:szCs w:val="44"/>
          <w:vertAlign w:val="superscript"/>
          <w:lang w:val="uk-UA"/>
        </w:rPr>
        <w:t>1,15</w:t>
      </w:r>
    </w:p>
    <w:p w14:paraId="5D737312" w14:textId="31821139" w:rsidR="00636478" w:rsidRPr="00B50901" w:rsidRDefault="00636478" w:rsidP="00D5485B">
      <w:pPr>
        <w:spacing w:after="0" w:line="360" w:lineRule="auto"/>
        <w:ind w:firstLine="708"/>
        <w:jc w:val="both"/>
        <w:rPr>
          <w:rFonts w:ascii="Times New Roman" w:hAnsi="Times New Roman" w:cs="Times New Roman"/>
          <w:sz w:val="28"/>
          <w:szCs w:val="28"/>
          <w:lang w:val="uk-UA"/>
        </w:rPr>
      </w:pPr>
    </w:p>
    <w:p w14:paraId="71F97EDF" w14:textId="0B8531E4" w:rsidR="00D75F1B" w:rsidRPr="00B50901" w:rsidRDefault="00D75F1B" w:rsidP="00D5485B">
      <w:pPr>
        <w:spacing w:after="0" w:line="360" w:lineRule="auto"/>
        <w:ind w:firstLine="708"/>
        <w:jc w:val="both"/>
        <w:rPr>
          <w:rFonts w:ascii="Times New Roman" w:hAnsi="Times New Roman" w:cs="Times New Roman"/>
          <w:sz w:val="28"/>
          <w:szCs w:val="28"/>
          <w:lang w:val="uk-UA"/>
        </w:rPr>
      </w:pPr>
    </w:p>
    <w:p w14:paraId="0FD7BB7E" w14:textId="62408512" w:rsidR="00D75F1B" w:rsidRPr="00B50901" w:rsidRDefault="00D75F1B" w:rsidP="00D5485B">
      <w:pPr>
        <w:spacing w:after="0" w:line="360" w:lineRule="auto"/>
        <w:ind w:firstLine="708"/>
        <w:jc w:val="both"/>
        <w:rPr>
          <w:rFonts w:ascii="Times New Roman" w:hAnsi="Times New Roman" w:cs="Times New Roman"/>
          <w:sz w:val="28"/>
          <w:szCs w:val="28"/>
          <w:lang w:val="uk-UA"/>
        </w:rPr>
      </w:pPr>
    </w:p>
    <w:p w14:paraId="26CD2268" w14:textId="77777777" w:rsidR="009D0392" w:rsidRPr="00B50901" w:rsidRDefault="009D0392" w:rsidP="00D75F1B">
      <w:pPr>
        <w:spacing w:after="0" w:line="360" w:lineRule="auto"/>
        <w:ind w:firstLine="708"/>
        <w:jc w:val="both"/>
        <w:rPr>
          <w:rFonts w:ascii="Times New Roman" w:hAnsi="Times New Roman" w:cs="Times New Roman"/>
          <w:sz w:val="28"/>
          <w:szCs w:val="28"/>
          <w:lang w:val="uk-UA"/>
        </w:rPr>
      </w:pPr>
    </w:p>
    <w:p w14:paraId="741CB5EF" w14:textId="77777777" w:rsidR="009D0392" w:rsidRPr="00B50901" w:rsidRDefault="009D0392" w:rsidP="00D75F1B">
      <w:pPr>
        <w:spacing w:after="0" w:line="360" w:lineRule="auto"/>
        <w:ind w:firstLine="708"/>
        <w:jc w:val="both"/>
        <w:rPr>
          <w:rFonts w:ascii="Times New Roman" w:hAnsi="Times New Roman" w:cs="Times New Roman"/>
          <w:sz w:val="28"/>
          <w:szCs w:val="28"/>
          <w:lang w:val="uk-UA"/>
        </w:rPr>
      </w:pPr>
    </w:p>
    <w:p w14:paraId="1E5BE20A" w14:textId="77777777" w:rsidR="009D0392" w:rsidRPr="00B50901" w:rsidRDefault="009D0392" w:rsidP="00D75F1B">
      <w:pPr>
        <w:spacing w:after="0" w:line="360" w:lineRule="auto"/>
        <w:ind w:firstLine="708"/>
        <w:jc w:val="both"/>
        <w:rPr>
          <w:rFonts w:ascii="Times New Roman" w:hAnsi="Times New Roman" w:cs="Times New Roman"/>
          <w:sz w:val="28"/>
          <w:szCs w:val="28"/>
          <w:lang w:val="uk-UA"/>
        </w:rPr>
      </w:pPr>
    </w:p>
    <w:p w14:paraId="543D232E" w14:textId="77777777" w:rsidR="009D0392" w:rsidRPr="00B50901" w:rsidRDefault="009D0392" w:rsidP="00D75F1B">
      <w:pPr>
        <w:spacing w:after="0" w:line="360" w:lineRule="auto"/>
        <w:ind w:firstLine="708"/>
        <w:jc w:val="both"/>
        <w:rPr>
          <w:rFonts w:ascii="Times New Roman" w:hAnsi="Times New Roman" w:cs="Times New Roman"/>
          <w:sz w:val="28"/>
          <w:szCs w:val="28"/>
          <w:lang w:val="uk-UA"/>
        </w:rPr>
      </w:pPr>
    </w:p>
    <w:p w14:paraId="68E5017B" w14:textId="7E1B7589" w:rsidR="00D75F1B" w:rsidRPr="00B50901" w:rsidRDefault="00D75F1B" w:rsidP="00FF776B">
      <w:pPr>
        <w:spacing w:after="0" w:line="360" w:lineRule="auto"/>
        <w:ind w:firstLine="708"/>
        <w:jc w:val="center"/>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ВИСНОВКИ</w:t>
      </w:r>
    </w:p>
    <w:p w14:paraId="73C25848" w14:textId="77777777" w:rsidR="00FF776B" w:rsidRPr="00B50901" w:rsidRDefault="00FF776B" w:rsidP="00FF776B">
      <w:pPr>
        <w:spacing w:after="0" w:line="360" w:lineRule="auto"/>
        <w:ind w:firstLine="708"/>
        <w:jc w:val="center"/>
        <w:rPr>
          <w:rFonts w:ascii="Times New Roman" w:hAnsi="Times New Roman" w:cs="Times New Roman"/>
          <w:sz w:val="28"/>
          <w:szCs w:val="28"/>
          <w:lang w:val="uk-UA"/>
        </w:rPr>
      </w:pPr>
    </w:p>
    <w:p w14:paraId="2C19060C" w14:textId="77777777" w:rsidR="00A7386E" w:rsidRPr="00B50901" w:rsidRDefault="00D75F1B" w:rsidP="00B23B4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1. </w:t>
      </w:r>
      <w:r w:rsidR="00A7386E" w:rsidRPr="00B50901">
        <w:rPr>
          <w:rFonts w:ascii="Times New Roman" w:hAnsi="Times New Roman" w:cs="Times New Roman"/>
          <w:sz w:val="28"/>
          <w:szCs w:val="28"/>
          <w:lang w:val="uk-UA"/>
        </w:rPr>
        <w:t>У нестабільних і кризових умовах ефективність роботи підприємства визначається забезпеченістю ресурсами та оптимальністю їх використання. Прибуток виступає ключовим показником ефективності, оскільки є внутрішнім джерелом його подальшого розвитку. Трудові ресурси є основою, що забезпечує функціонування підприємства. Задоволеність персоналу своєю роботою, рівень майстерності та кваліфікації є ключовими факторами для його успішності. Гармонійна та стабільна праця персоналу можлива лише за умови контролю та регламентації кожного етапу діяльності, на що спрямоване оцінювання персоналу.</w:t>
      </w:r>
    </w:p>
    <w:p w14:paraId="43F4E798" w14:textId="77777777" w:rsidR="00A7386E" w:rsidRPr="00B50901" w:rsidRDefault="00B23B48" w:rsidP="00B23B4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2. </w:t>
      </w:r>
      <w:r w:rsidR="00A7386E" w:rsidRPr="00B50901">
        <w:rPr>
          <w:rFonts w:ascii="Times New Roman" w:hAnsi="Times New Roman" w:cs="Times New Roman"/>
          <w:sz w:val="28"/>
          <w:szCs w:val="28"/>
          <w:lang w:val="uk-UA"/>
        </w:rPr>
        <w:t>Ключовою перешкодою для розвитку системи управління персоналом є відсутність універсальної системи оцінки працівників різних категорій та посад, яка б дозволяла оцінити кожного працівника. Це означає, що потрібно провести додаткове дослідження щодо оцінювання працівників з урахуванням умов їх розвитку. Серед основних складових такої системи важливо визначити критерії та методику оцінки, які б враховували різноманітність посад та потребували об'єктивного підходу.</w:t>
      </w:r>
    </w:p>
    <w:p w14:paraId="2C88DCE7" w14:textId="2E851EA2" w:rsidR="00B23B48" w:rsidRPr="00B50901" w:rsidRDefault="00B23B48" w:rsidP="00B23B4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3</w:t>
      </w:r>
      <w:r w:rsidR="00E75E3B" w:rsidRPr="00B50901">
        <w:rPr>
          <w:rFonts w:ascii="Times New Roman" w:hAnsi="Times New Roman" w:cs="Times New Roman"/>
          <w:sz w:val="28"/>
          <w:szCs w:val="28"/>
          <w:lang w:val="uk-UA"/>
        </w:rPr>
        <w:t xml:space="preserve">. </w:t>
      </w:r>
      <w:r w:rsidRPr="00B50901">
        <w:rPr>
          <w:rFonts w:ascii="Times New Roman" w:hAnsi="Times New Roman" w:cs="Times New Roman"/>
          <w:sz w:val="28"/>
          <w:szCs w:val="28"/>
          <w:lang w:val="uk-UA"/>
        </w:rPr>
        <w:t>Практичний досвід вітчизняних підприємств підтверджує необхідність побудови ефективної системи оцінки роботи персоналу у контексті залучення до вирішення цієї задачі фахівців, що мають відповідні знання та досвід не лише у сфері нормування та оплати праці, але і різних аспектів в системі управління підприємством. Для формування дієвої системи оцінювання персоналу пропонуємо врахувати наступні чинники:</w:t>
      </w:r>
    </w:p>
    <w:p w14:paraId="2A71EEFE" w14:textId="5A24A477" w:rsidR="00B23B48" w:rsidRPr="00B50901" w:rsidRDefault="00B23B48" w:rsidP="00B23B4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надання зворотного зв’язку учасникам оцінки (надання інформації працівникам щодо мети, процедури та критеріїв оцінювання);</w:t>
      </w:r>
    </w:p>
    <w:p w14:paraId="6FEA54DF" w14:textId="77777777" w:rsidR="00B23B48" w:rsidRPr="00B50901" w:rsidRDefault="00B23B48" w:rsidP="00B23B4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забезпечення дієвості оцінки персоналу;</w:t>
      </w:r>
    </w:p>
    <w:p w14:paraId="6730610B" w14:textId="33163A91" w:rsidR="00B23B48" w:rsidRPr="00B50901" w:rsidRDefault="00B23B48" w:rsidP="00B23B4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сприяння гнучкості процедури оцінювання (завдяки гнучкості фахівець може стати на позиції різних точок зору і об’єктивно розглядати різні ситуації);</w:t>
      </w:r>
    </w:p>
    <w:p w14:paraId="4607C5C0" w14:textId="77777777" w:rsidR="00B23B48" w:rsidRPr="00B50901" w:rsidRDefault="00B23B48" w:rsidP="00B23B4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lastRenderedPageBreak/>
        <w:t>– забезпечення можливості прогнозування оцінки (для наступного планування управлінських рішень).</w:t>
      </w:r>
    </w:p>
    <w:p w14:paraId="1D82152B" w14:textId="0AD33E77" w:rsidR="00B8146E" w:rsidRPr="00B50901" w:rsidRDefault="00B23B48" w:rsidP="00B23B4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Для формування конкурентної переваги суб’єкта господарювання у вигляді кваліфікованого трудового колективу потрібно вдосконалити систему управління персоналом. Визначення компетентності та продуктивності роботи працівників здійснюється на основі оцінки персоналу, що являє собою процедуру, котра здійснюється для визначення відповідності працівника займаній посаді.</w:t>
      </w:r>
    </w:p>
    <w:p w14:paraId="29D5AB5B" w14:textId="5C8B0438" w:rsidR="00B8146E" w:rsidRPr="00B50901" w:rsidRDefault="00B23B48" w:rsidP="00B23B4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 xml:space="preserve">4. У практичній частині розрахований ряд задач, які спрямовані на отримання практичних навичок визначення чисельності персоналу, </w:t>
      </w:r>
      <w:proofErr w:type="spellStart"/>
      <w:r w:rsidRPr="00B50901">
        <w:rPr>
          <w:rFonts w:ascii="Times New Roman" w:hAnsi="Times New Roman" w:cs="Times New Roman"/>
          <w:sz w:val="28"/>
          <w:szCs w:val="28"/>
          <w:lang w:val="uk-UA"/>
        </w:rPr>
        <w:t>єфектичності</w:t>
      </w:r>
      <w:proofErr w:type="spellEnd"/>
      <w:r w:rsidRPr="00B50901">
        <w:rPr>
          <w:rFonts w:ascii="Times New Roman" w:hAnsi="Times New Roman" w:cs="Times New Roman"/>
          <w:sz w:val="28"/>
          <w:szCs w:val="28"/>
          <w:lang w:val="uk-UA"/>
        </w:rPr>
        <w:t xml:space="preserve"> персоналу та управління персоналом підприємства.</w:t>
      </w:r>
    </w:p>
    <w:p w14:paraId="0DEBBA80" w14:textId="3204C7E7" w:rsidR="00B23B48" w:rsidRPr="00B50901" w:rsidRDefault="00B23B48" w:rsidP="00B23B4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5. Оцінювання трудових ресурсів підприємства дозволяє сформувати для надає керівництва інформацію, необхідну для обґрунтованих рішень щодо підвищення, переведення, звільнення або навчання працівників. До характерних ознак чинних в Україні систем оцінювання трудового колективу віднесено орієнтацію на спрощені процедури оцінки, брак конструктивного зворотного зв’язку між об’єктом і суб’єктами оцінювання.</w:t>
      </w:r>
    </w:p>
    <w:p w14:paraId="73293F2D" w14:textId="490FAA07" w:rsidR="00E75E3B" w:rsidRDefault="00B23B48" w:rsidP="00B23B48">
      <w:pPr>
        <w:spacing w:after="0" w:line="360" w:lineRule="auto"/>
        <w:ind w:firstLine="708"/>
        <w:jc w:val="both"/>
        <w:rPr>
          <w:rFonts w:ascii="Times New Roman" w:hAnsi="Times New Roman" w:cs="Times New Roman"/>
          <w:sz w:val="28"/>
          <w:szCs w:val="28"/>
          <w:lang w:val="uk-UA"/>
        </w:rPr>
      </w:pPr>
      <w:r w:rsidRPr="00B50901">
        <w:rPr>
          <w:rFonts w:ascii="Times New Roman" w:hAnsi="Times New Roman" w:cs="Times New Roman"/>
          <w:sz w:val="28"/>
          <w:szCs w:val="28"/>
          <w:lang w:val="uk-UA"/>
        </w:rPr>
        <w:t>Оцінювання трудового колективу дозволяє сформувати та надати керівництву дані щодо: продуктивність роботи конкретного працівника; потенційні можливості перспективи розвитку колективу; ідентифікувати причини низьких результатів діяльності окремих членів трудового колективу; потреби в підвищенні кваліфікації; шляхи удосконалення організації праці.</w:t>
      </w:r>
    </w:p>
    <w:p w14:paraId="78FA9EDD" w14:textId="41AD79B3" w:rsidR="00AD1EBB" w:rsidRDefault="00AD1EBB" w:rsidP="00B23B48">
      <w:pPr>
        <w:spacing w:after="0" w:line="360" w:lineRule="auto"/>
        <w:ind w:firstLine="708"/>
        <w:jc w:val="both"/>
        <w:rPr>
          <w:rFonts w:ascii="Times New Roman" w:hAnsi="Times New Roman" w:cs="Times New Roman"/>
          <w:sz w:val="28"/>
          <w:szCs w:val="28"/>
          <w:lang w:val="uk-UA"/>
        </w:rPr>
      </w:pPr>
    </w:p>
    <w:p w14:paraId="372293C8" w14:textId="448C2BA2" w:rsidR="00AD1EBB" w:rsidRDefault="00AD1EBB" w:rsidP="00B23B48">
      <w:pPr>
        <w:spacing w:after="0" w:line="360" w:lineRule="auto"/>
        <w:ind w:firstLine="708"/>
        <w:jc w:val="both"/>
        <w:rPr>
          <w:rFonts w:ascii="Times New Roman" w:hAnsi="Times New Roman" w:cs="Times New Roman"/>
          <w:sz w:val="28"/>
          <w:szCs w:val="28"/>
          <w:lang w:val="uk-UA"/>
        </w:rPr>
      </w:pPr>
    </w:p>
    <w:p w14:paraId="5072C6BC" w14:textId="5E3EEED1" w:rsidR="00AD1EBB" w:rsidRDefault="00AD1EBB" w:rsidP="00B23B48">
      <w:pPr>
        <w:spacing w:after="0" w:line="360" w:lineRule="auto"/>
        <w:ind w:firstLine="708"/>
        <w:jc w:val="both"/>
        <w:rPr>
          <w:rFonts w:ascii="Times New Roman" w:hAnsi="Times New Roman" w:cs="Times New Roman"/>
          <w:sz w:val="28"/>
          <w:szCs w:val="28"/>
          <w:lang w:val="uk-UA"/>
        </w:rPr>
      </w:pPr>
    </w:p>
    <w:p w14:paraId="2F5C9D92" w14:textId="0F15B51F" w:rsidR="00AD1EBB" w:rsidRDefault="00AD1EBB" w:rsidP="00B23B48">
      <w:pPr>
        <w:spacing w:after="0" w:line="360" w:lineRule="auto"/>
        <w:ind w:firstLine="708"/>
        <w:jc w:val="both"/>
        <w:rPr>
          <w:rFonts w:ascii="Times New Roman" w:hAnsi="Times New Roman" w:cs="Times New Roman"/>
          <w:sz w:val="28"/>
          <w:szCs w:val="28"/>
          <w:lang w:val="uk-UA"/>
        </w:rPr>
      </w:pPr>
    </w:p>
    <w:p w14:paraId="4ED219E3" w14:textId="6D37F912" w:rsidR="00AD1EBB" w:rsidRDefault="00AD1EBB" w:rsidP="00B23B48">
      <w:pPr>
        <w:spacing w:after="0" w:line="360" w:lineRule="auto"/>
        <w:ind w:firstLine="708"/>
        <w:jc w:val="both"/>
        <w:rPr>
          <w:rFonts w:ascii="Times New Roman" w:hAnsi="Times New Roman" w:cs="Times New Roman"/>
          <w:sz w:val="28"/>
          <w:szCs w:val="28"/>
          <w:lang w:val="uk-UA"/>
        </w:rPr>
      </w:pPr>
    </w:p>
    <w:p w14:paraId="175B1F0D" w14:textId="1DC304C6" w:rsidR="00AD1EBB" w:rsidRDefault="00AD1EBB" w:rsidP="00B23B48">
      <w:pPr>
        <w:spacing w:after="0" w:line="360" w:lineRule="auto"/>
        <w:ind w:firstLine="708"/>
        <w:jc w:val="both"/>
        <w:rPr>
          <w:rFonts w:ascii="Times New Roman" w:hAnsi="Times New Roman" w:cs="Times New Roman"/>
          <w:sz w:val="28"/>
          <w:szCs w:val="28"/>
          <w:lang w:val="uk-UA"/>
        </w:rPr>
      </w:pPr>
    </w:p>
    <w:p w14:paraId="5D9AEB9B" w14:textId="1B4D84AF" w:rsidR="00AD1EBB" w:rsidRDefault="00AD1EBB" w:rsidP="00B23B48">
      <w:pPr>
        <w:spacing w:after="0" w:line="360" w:lineRule="auto"/>
        <w:ind w:firstLine="708"/>
        <w:jc w:val="both"/>
        <w:rPr>
          <w:rFonts w:ascii="Times New Roman" w:hAnsi="Times New Roman" w:cs="Times New Roman"/>
          <w:sz w:val="28"/>
          <w:szCs w:val="28"/>
          <w:lang w:val="uk-UA"/>
        </w:rPr>
      </w:pPr>
    </w:p>
    <w:p w14:paraId="07E7EC38" w14:textId="675DCE1F" w:rsidR="00AD1EBB" w:rsidRDefault="00AD1EBB" w:rsidP="00B23B48">
      <w:pPr>
        <w:spacing w:after="0" w:line="360" w:lineRule="auto"/>
        <w:ind w:firstLine="708"/>
        <w:jc w:val="both"/>
        <w:rPr>
          <w:rFonts w:ascii="Times New Roman" w:hAnsi="Times New Roman" w:cs="Times New Roman"/>
          <w:sz w:val="28"/>
          <w:szCs w:val="28"/>
          <w:lang w:val="uk-UA"/>
        </w:rPr>
      </w:pPr>
    </w:p>
    <w:p w14:paraId="2AA87711" w14:textId="77777777" w:rsidR="00AD1EBB" w:rsidRDefault="00AD1EBB" w:rsidP="00AD1EBB">
      <w:pPr>
        <w:spacing w:after="0" w:line="360" w:lineRule="auto"/>
        <w:ind w:firstLine="708"/>
        <w:jc w:val="center"/>
        <w:rPr>
          <w:rFonts w:ascii="Times New Roman" w:hAnsi="Times New Roman" w:cs="Times New Roman"/>
          <w:sz w:val="28"/>
          <w:szCs w:val="28"/>
          <w:lang w:val="uk-UA"/>
        </w:rPr>
      </w:pPr>
      <w:r w:rsidRPr="00A41294">
        <w:rPr>
          <w:rFonts w:ascii="Times New Roman" w:hAnsi="Times New Roman" w:cs="Times New Roman"/>
          <w:sz w:val="28"/>
          <w:szCs w:val="28"/>
          <w:lang w:val="uk-UA"/>
        </w:rPr>
        <w:lastRenderedPageBreak/>
        <w:t>СПИСОК ВИКОРИСТАНИХ ДЖЕРЕЛ</w:t>
      </w:r>
    </w:p>
    <w:p w14:paraId="1BEC9F4B" w14:textId="77777777" w:rsidR="00AD1EBB" w:rsidRPr="00D75F1B" w:rsidRDefault="00AD1EBB" w:rsidP="00AD1EBB">
      <w:pPr>
        <w:spacing w:after="0" w:line="360" w:lineRule="auto"/>
        <w:ind w:firstLine="708"/>
        <w:jc w:val="center"/>
        <w:rPr>
          <w:rFonts w:ascii="Times New Roman" w:hAnsi="Times New Roman" w:cs="Times New Roman"/>
          <w:sz w:val="28"/>
          <w:szCs w:val="28"/>
          <w:lang w:val="uk-UA"/>
        </w:rPr>
      </w:pPr>
    </w:p>
    <w:p w14:paraId="5FA7CB19" w14:textId="17D6840A" w:rsidR="00AD1EBB" w:rsidRPr="00FE4618" w:rsidRDefault="00AD1EBB" w:rsidP="00AD1EBB">
      <w:pPr>
        <w:autoSpaceDE w:val="0"/>
        <w:autoSpaceDN w:val="0"/>
        <w:adjustRightInd w:val="0"/>
        <w:spacing w:after="0" w:line="360" w:lineRule="auto"/>
        <w:ind w:firstLine="709"/>
        <w:jc w:val="both"/>
        <w:rPr>
          <w:rFonts w:ascii="Times New Roman" w:hAnsi="Times New Roman" w:cs="Times New Roman"/>
          <w:sz w:val="28"/>
          <w:szCs w:val="28"/>
          <w:lang w:val="uk-UA"/>
        </w:rPr>
      </w:pPr>
      <w:r w:rsidRPr="00FE4618">
        <w:rPr>
          <w:rFonts w:ascii="Times New Roman" w:hAnsi="Times New Roman" w:cs="Times New Roman"/>
          <w:sz w:val="28"/>
          <w:szCs w:val="28"/>
          <w:lang w:val="uk-UA"/>
        </w:rPr>
        <w:t>1.</w:t>
      </w:r>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t>Бей Г.</w:t>
      </w:r>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t>В., Середа Г.</w:t>
      </w:r>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t xml:space="preserve">В., Трансформація HR-технологій під впливом </w:t>
      </w:r>
      <w:proofErr w:type="spellStart"/>
      <w:r w:rsidR="00E376BD" w:rsidRPr="00FE4618">
        <w:rPr>
          <w:rFonts w:ascii="Times New Roman" w:hAnsi="Times New Roman" w:cs="Times New Roman"/>
          <w:sz w:val="28"/>
          <w:szCs w:val="28"/>
          <w:lang w:val="uk-UA"/>
        </w:rPr>
        <w:t>цифровізації</w:t>
      </w:r>
      <w:proofErr w:type="spellEnd"/>
      <w:r w:rsidR="00E376BD" w:rsidRPr="00FE4618">
        <w:rPr>
          <w:rFonts w:ascii="Times New Roman" w:hAnsi="Times New Roman" w:cs="Times New Roman"/>
          <w:sz w:val="28"/>
          <w:szCs w:val="28"/>
          <w:lang w:val="uk-UA"/>
        </w:rPr>
        <w:t xml:space="preserve"> бізнес-процесів. </w:t>
      </w:r>
      <w:r w:rsidR="00E376BD" w:rsidRPr="00FE4618">
        <w:rPr>
          <w:rFonts w:ascii="Times New Roman" w:hAnsi="Times New Roman" w:cs="Times New Roman"/>
          <w:sz w:val="28"/>
          <w:szCs w:val="28"/>
          <w:lang w:val="uk-UA"/>
        </w:rPr>
        <w:t>Економіка</w:t>
      </w:r>
      <w:r w:rsidR="00E376BD" w:rsidRPr="00FE4618">
        <w:rPr>
          <w:rFonts w:ascii="Times New Roman" w:hAnsi="Times New Roman" w:cs="Times New Roman"/>
          <w:sz w:val="28"/>
          <w:szCs w:val="28"/>
          <w:lang w:val="uk-UA"/>
        </w:rPr>
        <w:t xml:space="preserve"> i </w:t>
      </w:r>
      <w:r w:rsidR="00E376BD" w:rsidRPr="00FE4618">
        <w:rPr>
          <w:rFonts w:ascii="Times New Roman" w:hAnsi="Times New Roman" w:cs="Times New Roman"/>
          <w:sz w:val="28"/>
          <w:szCs w:val="28"/>
          <w:lang w:val="uk-UA"/>
        </w:rPr>
        <w:t>організація</w:t>
      </w:r>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t>управління</w:t>
      </w:r>
      <w:r w:rsidR="00E376BD" w:rsidRPr="00FE4618">
        <w:rPr>
          <w:rFonts w:ascii="Times New Roman" w:hAnsi="Times New Roman" w:cs="Times New Roman"/>
          <w:sz w:val="28"/>
          <w:szCs w:val="28"/>
          <w:lang w:val="uk-UA"/>
        </w:rPr>
        <w:t>. 2019.</w:t>
      </w:r>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br/>
      </w:r>
      <w:r w:rsidR="00E376BD" w:rsidRPr="00FE4618">
        <w:rPr>
          <w:rFonts w:ascii="Times New Roman" w:hAnsi="Times New Roman" w:cs="Times New Roman"/>
          <w:sz w:val="28"/>
          <w:szCs w:val="28"/>
          <w:lang w:val="uk-UA"/>
        </w:rPr>
        <w:t>№ 2 (34). С. 93</w:t>
      </w:r>
      <w:r w:rsidR="00E376BD" w:rsidRPr="00FE4618">
        <w:rPr>
          <w:rFonts w:ascii="Times New Roman" w:hAnsi="Times New Roman" w:cs="Times New Roman"/>
          <w:sz w:val="28"/>
          <w:szCs w:val="28"/>
          <w:lang w:val="uk-UA"/>
        </w:rPr>
        <w:t>-</w:t>
      </w:r>
      <w:r w:rsidR="00E376BD" w:rsidRPr="00FE4618">
        <w:rPr>
          <w:rFonts w:ascii="Times New Roman" w:hAnsi="Times New Roman" w:cs="Times New Roman"/>
          <w:sz w:val="28"/>
          <w:szCs w:val="28"/>
          <w:lang w:val="uk-UA"/>
        </w:rPr>
        <w:t>101. DOI: https://jeou.donnu.edu.ua/article/view/7355</w:t>
      </w:r>
    </w:p>
    <w:p w14:paraId="43276988" w14:textId="6B39AE45" w:rsidR="00AD1EBB" w:rsidRPr="00FE4618" w:rsidRDefault="00AD1EBB" w:rsidP="00AD1EBB">
      <w:pPr>
        <w:autoSpaceDE w:val="0"/>
        <w:autoSpaceDN w:val="0"/>
        <w:adjustRightInd w:val="0"/>
        <w:spacing w:after="0" w:line="360" w:lineRule="auto"/>
        <w:ind w:firstLine="709"/>
        <w:jc w:val="both"/>
        <w:rPr>
          <w:rFonts w:ascii="Times New Roman" w:hAnsi="Times New Roman" w:cs="Times New Roman"/>
          <w:sz w:val="28"/>
          <w:szCs w:val="28"/>
          <w:lang w:val="uk-UA"/>
        </w:rPr>
      </w:pPr>
      <w:r w:rsidRPr="00FE4618">
        <w:rPr>
          <w:rFonts w:ascii="Times New Roman" w:hAnsi="Times New Roman" w:cs="Times New Roman"/>
          <w:sz w:val="28"/>
          <w:szCs w:val="28"/>
          <w:lang w:val="uk-UA"/>
        </w:rPr>
        <w:t xml:space="preserve">2. </w:t>
      </w:r>
      <w:proofErr w:type="spellStart"/>
      <w:r w:rsidR="009B740D" w:rsidRPr="00FE4618">
        <w:rPr>
          <w:rFonts w:ascii="Times New Roman" w:hAnsi="Times New Roman" w:cs="Times New Roman"/>
          <w:sz w:val="28"/>
          <w:szCs w:val="28"/>
          <w:lang w:val="uk-UA"/>
        </w:rPr>
        <w:t>Балабанова</w:t>
      </w:r>
      <w:proofErr w:type="spellEnd"/>
      <w:r w:rsidR="009B740D" w:rsidRPr="00FE4618">
        <w:rPr>
          <w:rFonts w:ascii="Times New Roman" w:hAnsi="Times New Roman" w:cs="Times New Roman"/>
          <w:sz w:val="28"/>
          <w:szCs w:val="28"/>
          <w:lang w:val="uk-UA"/>
        </w:rPr>
        <w:t xml:space="preserve">, Л. В. Управління персоналом : підручник для </w:t>
      </w:r>
      <w:proofErr w:type="spellStart"/>
      <w:r w:rsidR="009B740D" w:rsidRPr="00FE4618">
        <w:rPr>
          <w:rFonts w:ascii="Times New Roman" w:hAnsi="Times New Roman" w:cs="Times New Roman"/>
          <w:sz w:val="28"/>
          <w:szCs w:val="28"/>
          <w:lang w:val="uk-UA"/>
        </w:rPr>
        <w:t>студ</w:t>
      </w:r>
      <w:proofErr w:type="spellEnd"/>
      <w:r w:rsidR="009B740D" w:rsidRPr="00FE4618">
        <w:rPr>
          <w:rFonts w:ascii="Times New Roman" w:hAnsi="Times New Roman" w:cs="Times New Roman"/>
          <w:sz w:val="28"/>
          <w:szCs w:val="28"/>
          <w:lang w:val="uk-UA"/>
        </w:rPr>
        <w:t xml:space="preserve">. </w:t>
      </w:r>
      <w:proofErr w:type="spellStart"/>
      <w:r w:rsidR="009B740D" w:rsidRPr="00FE4618">
        <w:rPr>
          <w:rFonts w:ascii="Times New Roman" w:hAnsi="Times New Roman" w:cs="Times New Roman"/>
          <w:sz w:val="28"/>
          <w:szCs w:val="28"/>
          <w:lang w:val="uk-UA"/>
        </w:rPr>
        <w:t>вищ</w:t>
      </w:r>
      <w:proofErr w:type="spellEnd"/>
      <w:r w:rsidR="009B740D" w:rsidRPr="00FE4618">
        <w:rPr>
          <w:rFonts w:ascii="Times New Roman" w:hAnsi="Times New Roman" w:cs="Times New Roman"/>
          <w:sz w:val="28"/>
          <w:szCs w:val="28"/>
          <w:lang w:val="uk-UA"/>
        </w:rPr>
        <w:t xml:space="preserve">. </w:t>
      </w:r>
      <w:proofErr w:type="spellStart"/>
      <w:r w:rsidR="009B740D" w:rsidRPr="00FE4618">
        <w:rPr>
          <w:rFonts w:ascii="Times New Roman" w:hAnsi="Times New Roman" w:cs="Times New Roman"/>
          <w:sz w:val="28"/>
          <w:szCs w:val="28"/>
          <w:lang w:val="uk-UA"/>
        </w:rPr>
        <w:t>навч</w:t>
      </w:r>
      <w:proofErr w:type="spellEnd"/>
      <w:r w:rsidR="009B740D" w:rsidRPr="00FE4618">
        <w:rPr>
          <w:rFonts w:ascii="Times New Roman" w:hAnsi="Times New Roman" w:cs="Times New Roman"/>
          <w:sz w:val="28"/>
          <w:szCs w:val="28"/>
          <w:lang w:val="uk-UA"/>
        </w:rPr>
        <w:t xml:space="preserve">. </w:t>
      </w:r>
      <w:proofErr w:type="spellStart"/>
      <w:r w:rsidR="009B740D" w:rsidRPr="00FE4618">
        <w:rPr>
          <w:rFonts w:ascii="Times New Roman" w:hAnsi="Times New Roman" w:cs="Times New Roman"/>
          <w:sz w:val="28"/>
          <w:szCs w:val="28"/>
          <w:lang w:val="uk-UA"/>
        </w:rPr>
        <w:t>закл</w:t>
      </w:r>
      <w:proofErr w:type="spellEnd"/>
      <w:r w:rsidR="009B740D" w:rsidRPr="00FE4618">
        <w:rPr>
          <w:rFonts w:ascii="Times New Roman" w:hAnsi="Times New Roman" w:cs="Times New Roman"/>
          <w:sz w:val="28"/>
          <w:szCs w:val="28"/>
          <w:lang w:val="uk-UA"/>
        </w:rPr>
        <w:t xml:space="preserve">. Л. В. </w:t>
      </w:r>
      <w:proofErr w:type="spellStart"/>
      <w:r w:rsidR="009B740D" w:rsidRPr="00FE4618">
        <w:rPr>
          <w:rFonts w:ascii="Times New Roman" w:hAnsi="Times New Roman" w:cs="Times New Roman"/>
          <w:sz w:val="28"/>
          <w:szCs w:val="28"/>
          <w:lang w:val="uk-UA"/>
        </w:rPr>
        <w:t>Балабанова</w:t>
      </w:r>
      <w:proofErr w:type="spellEnd"/>
      <w:r w:rsidR="009B740D" w:rsidRPr="00FE4618">
        <w:rPr>
          <w:rFonts w:ascii="Times New Roman" w:hAnsi="Times New Roman" w:cs="Times New Roman"/>
          <w:sz w:val="28"/>
          <w:szCs w:val="28"/>
          <w:lang w:val="uk-UA"/>
        </w:rPr>
        <w:t xml:space="preserve">, О. В. </w:t>
      </w:r>
      <w:proofErr w:type="spellStart"/>
      <w:r w:rsidR="009B740D" w:rsidRPr="00FE4618">
        <w:rPr>
          <w:rFonts w:ascii="Times New Roman" w:hAnsi="Times New Roman" w:cs="Times New Roman"/>
          <w:sz w:val="28"/>
          <w:szCs w:val="28"/>
          <w:lang w:val="uk-UA"/>
        </w:rPr>
        <w:t>Сардак</w:t>
      </w:r>
      <w:proofErr w:type="spellEnd"/>
      <w:r w:rsidR="009B740D" w:rsidRPr="00FE4618">
        <w:rPr>
          <w:rFonts w:ascii="Times New Roman" w:hAnsi="Times New Roman" w:cs="Times New Roman"/>
          <w:sz w:val="28"/>
          <w:szCs w:val="28"/>
          <w:lang w:val="uk-UA"/>
        </w:rPr>
        <w:t>. – Київ : Центр учбової літератури, 2019. – 468 с.</w:t>
      </w:r>
    </w:p>
    <w:p w14:paraId="5A084C03" w14:textId="4F666A55" w:rsidR="00AD1EBB" w:rsidRPr="00FE4618" w:rsidRDefault="00AD1EBB" w:rsidP="00AD1EBB">
      <w:pPr>
        <w:autoSpaceDE w:val="0"/>
        <w:autoSpaceDN w:val="0"/>
        <w:adjustRightInd w:val="0"/>
        <w:spacing w:after="0" w:line="360" w:lineRule="auto"/>
        <w:ind w:firstLine="709"/>
        <w:jc w:val="both"/>
        <w:rPr>
          <w:rFonts w:ascii="Times New Roman" w:hAnsi="Times New Roman" w:cs="Times New Roman"/>
          <w:sz w:val="28"/>
          <w:szCs w:val="28"/>
          <w:lang w:val="uk-UA"/>
        </w:rPr>
      </w:pPr>
      <w:r w:rsidRPr="00FE4618">
        <w:rPr>
          <w:rFonts w:ascii="Times New Roman" w:hAnsi="Times New Roman" w:cs="Times New Roman"/>
          <w:sz w:val="28"/>
          <w:szCs w:val="28"/>
          <w:lang w:val="uk-UA"/>
        </w:rPr>
        <w:t xml:space="preserve">3. </w:t>
      </w:r>
      <w:r w:rsidR="00E376BD" w:rsidRPr="00FE4618">
        <w:rPr>
          <w:rFonts w:ascii="Times New Roman" w:hAnsi="Times New Roman" w:cs="Times New Roman"/>
          <w:sz w:val="28"/>
          <w:szCs w:val="28"/>
          <w:lang w:val="uk-UA"/>
        </w:rPr>
        <w:t>Цимбалюк С.О., Білик О.М. Оцінювання персоналу</w:t>
      </w:r>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t xml:space="preserve">: </w:t>
      </w:r>
      <w:proofErr w:type="spellStart"/>
      <w:r w:rsidR="00E376BD" w:rsidRPr="00FE4618">
        <w:rPr>
          <w:rFonts w:ascii="Times New Roman" w:hAnsi="Times New Roman" w:cs="Times New Roman"/>
          <w:sz w:val="28"/>
          <w:szCs w:val="28"/>
          <w:lang w:val="uk-UA"/>
        </w:rPr>
        <w:t>Н</w:t>
      </w:r>
      <w:r w:rsidR="00E376BD" w:rsidRPr="00FE4618">
        <w:rPr>
          <w:rFonts w:ascii="Times New Roman" w:hAnsi="Times New Roman" w:cs="Times New Roman"/>
          <w:sz w:val="28"/>
          <w:szCs w:val="28"/>
          <w:lang w:val="uk-UA"/>
        </w:rPr>
        <w:t>авч</w:t>
      </w:r>
      <w:proofErr w:type="spellEnd"/>
      <w:r w:rsidR="00E376BD" w:rsidRPr="00FE4618">
        <w:rPr>
          <w:rFonts w:ascii="Times New Roman" w:hAnsi="Times New Roman" w:cs="Times New Roman"/>
          <w:sz w:val="28"/>
          <w:szCs w:val="28"/>
          <w:lang w:val="uk-UA"/>
        </w:rPr>
        <w:t>.</w:t>
      </w:r>
      <w:r w:rsidR="00E376BD" w:rsidRPr="00FE4618">
        <w:rPr>
          <w:rFonts w:ascii="Times New Roman" w:hAnsi="Times New Roman" w:cs="Times New Roman"/>
          <w:sz w:val="28"/>
          <w:szCs w:val="28"/>
          <w:lang w:val="uk-UA"/>
        </w:rPr>
        <w:t xml:space="preserve"> </w:t>
      </w:r>
      <w:proofErr w:type="spellStart"/>
      <w:r w:rsidR="00E376BD" w:rsidRPr="00FE4618">
        <w:rPr>
          <w:rFonts w:ascii="Times New Roman" w:hAnsi="Times New Roman" w:cs="Times New Roman"/>
          <w:sz w:val="28"/>
          <w:szCs w:val="28"/>
          <w:lang w:val="uk-UA"/>
        </w:rPr>
        <w:t>посіб</w:t>
      </w:r>
      <w:proofErr w:type="spellEnd"/>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br/>
      </w:r>
      <w:r w:rsidR="00E376BD" w:rsidRPr="00FE4618">
        <w:rPr>
          <w:rFonts w:ascii="Times New Roman" w:hAnsi="Times New Roman" w:cs="Times New Roman"/>
          <w:sz w:val="28"/>
          <w:szCs w:val="28"/>
          <w:lang w:val="uk-UA"/>
        </w:rPr>
        <w:t>С. О. Цимбалюк,</w:t>
      </w:r>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t>О. М. Білик</w:t>
      </w:r>
      <w:r w:rsidR="00E376BD" w:rsidRPr="00FE4618">
        <w:rPr>
          <w:rFonts w:ascii="Times New Roman" w:hAnsi="Times New Roman" w:cs="Times New Roman"/>
          <w:sz w:val="28"/>
          <w:szCs w:val="28"/>
          <w:lang w:val="uk-UA"/>
        </w:rPr>
        <w:t xml:space="preserve">. – </w:t>
      </w:r>
      <w:r w:rsidR="00E376BD" w:rsidRPr="00FE4618">
        <w:rPr>
          <w:rFonts w:ascii="Times New Roman" w:hAnsi="Times New Roman" w:cs="Times New Roman"/>
          <w:sz w:val="28"/>
          <w:szCs w:val="28"/>
          <w:lang w:val="uk-UA"/>
        </w:rPr>
        <w:t>Київ</w:t>
      </w:r>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t>: КНЕУ, 2021. 311 с.</w:t>
      </w:r>
    </w:p>
    <w:p w14:paraId="0B59057B" w14:textId="7F587789" w:rsidR="00AD1EBB" w:rsidRPr="00FE4618" w:rsidRDefault="00AD1EBB" w:rsidP="00E376BD">
      <w:pPr>
        <w:spacing w:after="0" w:line="360" w:lineRule="auto"/>
        <w:ind w:firstLine="709"/>
        <w:jc w:val="both"/>
        <w:rPr>
          <w:rFonts w:ascii="Times New Roman" w:hAnsi="Times New Roman" w:cs="Times New Roman"/>
          <w:sz w:val="28"/>
          <w:szCs w:val="28"/>
          <w:lang w:val="uk-UA"/>
        </w:rPr>
      </w:pPr>
      <w:r w:rsidRPr="00FE4618">
        <w:rPr>
          <w:rFonts w:ascii="Times New Roman" w:hAnsi="Times New Roman" w:cs="Times New Roman"/>
          <w:sz w:val="28"/>
          <w:szCs w:val="28"/>
          <w:lang w:val="uk-UA"/>
        </w:rPr>
        <w:t xml:space="preserve">4. </w:t>
      </w:r>
      <w:r w:rsidR="00E376BD" w:rsidRPr="00FE4618">
        <w:rPr>
          <w:rFonts w:ascii="Times New Roman" w:hAnsi="Times New Roman" w:cs="Times New Roman"/>
          <w:sz w:val="28"/>
          <w:szCs w:val="28"/>
          <w:lang w:val="uk-UA"/>
        </w:rPr>
        <w:t xml:space="preserve">Менеджмент персоналу: </w:t>
      </w:r>
      <w:proofErr w:type="spellStart"/>
      <w:r w:rsidR="00E376BD" w:rsidRPr="00FE4618">
        <w:rPr>
          <w:rFonts w:ascii="Times New Roman" w:hAnsi="Times New Roman" w:cs="Times New Roman"/>
          <w:sz w:val="28"/>
          <w:szCs w:val="28"/>
          <w:lang w:val="uk-UA"/>
        </w:rPr>
        <w:t>навч</w:t>
      </w:r>
      <w:proofErr w:type="spellEnd"/>
      <w:r w:rsidR="00E376BD" w:rsidRPr="00FE4618">
        <w:rPr>
          <w:rFonts w:ascii="Times New Roman" w:hAnsi="Times New Roman" w:cs="Times New Roman"/>
          <w:sz w:val="28"/>
          <w:szCs w:val="28"/>
          <w:lang w:val="uk-UA"/>
        </w:rPr>
        <w:t>.-</w:t>
      </w:r>
      <w:proofErr w:type="spellStart"/>
      <w:r w:rsidR="00E376BD" w:rsidRPr="00FE4618">
        <w:rPr>
          <w:rFonts w:ascii="Times New Roman" w:hAnsi="Times New Roman" w:cs="Times New Roman"/>
          <w:sz w:val="28"/>
          <w:szCs w:val="28"/>
          <w:lang w:val="uk-UA"/>
        </w:rPr>
        <w:t>методич</w:t>
      </w:r>
      <w:proofErr w:type="spellEnd"/>
      <w:r w:rsidR="00E376BD" w:rsidRPr="00FE4618">
        <w:rPr>
          <w:rFonts w:ascii="Times New Roman" w:hAnsi="Times New Roman" w:cs="Times New Roman"/>
          <w:sz w:val="28"/>
          <w:szCs w:val="28"/>
          <w:lang w:val="uk-UA"/>
        </w:rPr>
        <w:t xml:space="preserve">. </w:t>
      </w:r>
      <w:proofErr w:type="spellStart"/>
      <w:r w:rsidR="00E376BD" w:rsidRPr="00FE4618">
        <w:rPr>
          <w:rFonts w:ascii="Times New Roman" w:hAnsi="Times New Roman" w:cs="Times New Roman"/>
          <w:sz w:val="28"/>
          <w:szCs w:val="28"/>
          <w:lang w:val="uk-UA"/>
        </w:rPr>
        <w:t>посіб</w:t>
      </w:r>
      <w:proofErr w:type="spellEnd"/>
      <w:r w:rsidR="00E376BD" w:rsidRPr="00FE4618">
        <w:rPr>
          <w:rFonts w:ascii="Times New Roman" w:hAnsi="Times New Roman" w:cs="Times New Roman"/>
          <w:sz w:val="28"/>
          <w:szCs w:val="28"/>
          <w:lang w:val="uk-UA"/>
        </w:rPr>
        <w:t xml:space="preserve">. Дяків О. П., </w:t>
      </w:r>
      <w:proofErr w:type="spellStart"/>
      <w:r w:rsidR="00E376BD" w:rsidRPr="00FE4618">
        <w:rPr>
          <w:rFonts w:ascii="Times New Roman" w:hAnsi="Times New Roman" w:cs="Times New Roman"/>
          <w:sz w:val="28"/>
          <w:szCs w:val="28"/>
          <w:lang w:val="uk-UA"/>
        </w:rPr>
        <w:t>Коцур</w:t>
      </w:r>
      <w:proofErr w:type="spellEnd"/>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br/>
      </w:r>
      <w:r w:rsidR="00E376BD" w:rsidRPr="00FE4618">
        <w:rPr>
          <w:rFonts w:ascii="Times New Roman" w:hAnsi="Times New Roman" w:cs="Times New Roman"/>
          <w:sz w:val="28"/>
          <w:szCs w:val="28"/>
          <w:lang w:val="uk-UA"/>
        </w:rPr>
        <w:t xml:space="preserve">А. С., </w:t>
      </w:r>
      <w:proofErr w:type="spellStart"/>
      <w:r w:rsidR="00E376BD" w:rsidRPr="00FE4618">
        <w:rPr>
          <w:rFonts w:ascii="Times New Roman" w:hAnsi="Times New Roman" w:cs="Times New Roman"/>
          <w:sz w:val="28"/>
          <w:szCs w:val="28"/>
          <w:lang w:val="uk-UA"/>
        </w:rPr>
        <w:t>Островерхов</w:t>
      </w:r>
      <w:proofErr w:type="spellEnd"/>
      <w:r w:rsidR="00E376BD" w:rsidRPr="00FE4618">
        <w:rPr>
          <w:rFonts w:ascii="Times New Roman" w:hAnsi="Times New Roman" w:cs="Times New Roman"/>
          <w:sz w:val="28"/>
          <w:szCs w:val="28"/>
          <w:lang w:val="uk-UA"/>
        </w:rPr>
        <w:t xml:space="preserve"> В. М., </w:t>
      </w:r>
      <w:proofErr w:type="spellStart"/>
      <w:r w:rsidR="00E376BD" w:rsidRPr="00FE4618">
        <w:rPr>
          <w:rFonts w:ascii="Times New Roman" w:hAnsi="Times New Roman" w:cs="Times New Roman"/>
          <w:sz w:val="28"/>
          <w:szCs w:val="28"/>
          <w:lang w:val="uk-UA"/>
        </w:rPr>
        <w:t>Надвиничний</w:t>
      </w:r>
      <w:proofErr w:type="spellEnd"/>
      <w:r w:rsidR="00E376BD" w:rsidRPr="00FE4618">
        <w:rPr>
          <w:rFonts w:ascii="Times New Roman" w:hAnsi="Times New Roman" w:cs="Times New Roman"/>
          <w:sz w:val="28"/>
          <w:szCs w:val="28"/>
          <w:lang w:val="uk-UA"/>
        </w:rPr>
        <w:t xml:space="preserve"> С. А., </w:t>
      </w:r>
      <w:proofErr w:type="spellStart"/>
      <w:r w:rsidR="00E376BD" w:rsidRPr="00FE4618">
        <w:rPr>
          <w:rFonts w:ascii="Times New Roman" w:hAnsi="Times New Roman" w:cs="Times New Roman"/>
          <w:sz w:val="28"/>
          <w:szCs w:val="28"/>
          <w:lang w:val="uk-UA"/>
        </w:rPr>
        <w:t>Шкільняк</w:t>
      </w:r>
      <w:proofErr w:type="spellEnd"/>
      <w:r w:rsidR="00E376BD" w:rsidRPr="00FE4618">
        <w:rPr>
          <w:rFonts w:ascii="Times New Roman" w:hAnsi="Times New Roman" w:cs="Times New Roman"/>
          <w:sz w:val="28"/>
          <w:szCs w:val="28"/>
          <w:lang w:val="uk-UA"/>
        </w:rPr>
        <w:t xml:space="preserve"> М. М., </w:t>
      </w:r>
      <w:proofErr w:type="spellStart"/>
      <w:r w:rsidR="00E376BD" w:rsidRPr="00FE4618">
        <w:rPr>
          <w:rFonts w:ascii="Times New Roman" w:hAnsi="Times New Roman" w:cs="Times New Roman"/>
          <w:sz w:val="28"/>
          <w:szCs w:val="28"/>
          <w:lang w:val="uk-UA"/>
        </w:rPr>
        <w:t>Шушпанов</w:t>
      </w:r>
      <w:proofErr w:type="spellEnd"/>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br/>
      </w:r>
      <w:r w:rsidR="00E376BD" w:rsidRPr="00FE4618">
        <w:rPr>
          <w:rFonts w:ascii="Times New Roman" w:hAnsi="Times New Roman" w:cs="Times New Roman"/>
          <w:sz w:val="28"/>
          <w:szCs w:val="28"/>
          <w:lang w:val="uk-UA"/>
        </w:rPr>
        <w:t xml:space="preserve">Д. Г. за </w:t>
      </w:r>
      <w:proofErr w:type="spellStart"/>
      <w:r w:rsidR="00E376BD" w:rsidRPr="00FE4618">
        <w:rPr>
          <w:rFonts w:ascii="Times New Roman" w:hAnsi="Times New Roman" w:cs="Times New Roman"/>
          <w:sz w:val="28"/>
          <w:szCs w:val="28"/>
          <w:lang w:val="uk-UA"/>
        </w:rPr>
        <w:t>заг</w:t>
      </w:r>
      <w:proofErr w:type="spellEnd"/>
      <w:r w:rsidR="00E376BD" w:rsidRPr="00FE4618">
        <w:rPr>
          <w:rFonts w:ascii="Times New Roman" w:hAnsi="Times New Roman" w:cs="Times New Roman"/>
          <w:sz w:val="28"/>
          <w:szCs w:val="28"/>
          <w:lang w:val="uk-UA"/>
        </w:rPr>
        <w:t xml:space="preserve">. ред. М. М. </w:t>
      </w:r>
      <w:proofErr w:type="spellStart"/>
      <w:r w:rsidR="00E376BD" w:rsidRPr="00FE4618">
        <w:rPr>
          <w:rFonts w:ascii="Times New Roman" w:hAnsi="Times New Roman" w:cs="Times New Roman"/>
          <w:sz w:val="28"/>
          <w:szCs w:val="28"/>
          <w:lang w:val="uk-UA"/>
        </w:rPr>
        <w:t>Шкільняка</w:t>
      </w:r>
      <w:proofErr w:type="spellEnd"/>
      <w:r w:rsidR="00E376BD" w:rsidRPr="00FE4618">
        <w:rPr>
          <w:rFonts w:ascii="Times New Roman" w:hAnsi="Times New Roman" w:cs="Times New Roman"/>
          <w:sz w:val="28"/>
          <w:szCs w:val="28"/>
          <w:lang w:val="uk-UA"/>
        </w:rPr>
        <w:t>. Тернопіль. 2022. 280 с.</w:t>
      </w:r>
    </w:p>
    <w:p w14:paraId="7133F2DB" w14:textId="3B9F2341" w:rsidR="00AD1EBB" w:rsidRPr="00FE4618" w:rsidRDefault="00AD1EBB" w:rsidP="00E376BD">
      <w:pPr>
        <w:spacing w:after="0" w:line="360" w:lineRule="auto"/>
        <w:ind w:firstLine="709"/>
        <w:jc w:val="both"/>
        <w:rPr>
          <w:rFonts w:ascii="Times New Roman" w:hAnsi="Times New Roman" w:cs="Times New Roman"/>
          <w:sz w:val="28"/>
          <w:szCs w:val="28"/>
          <w:lang w:val="uk-UA"/>
        </w:rPr>
      </w:pPr>
      <w:r w:rsidRPr="00FE4618">
        <w:rPr>
          <w:rFonts w:ascii="Times New Roman" w:hAnsi="Times New Roman" w:cs="Times New Roman"/>
          <w:sz w:val="28"/>
          <w:szCs w:val="28"/>
          <w:lang w:val="uk-UA"/>
        </w:rPr>
        <w:t xml:space="preserve">5. </w:t>
      </w:r>
      <w:proofErr w:type="spellStart"/>
      <w:r w:rsidR="004E6E18" w:rsidRPr="00FE4618">
        <w:rPr>
          <w:rFonts w:ascii="Times New Roman" w:hAnsi="Times New Roman" w:cs="Times New Roman"/>
          <w:sz w:val="28"/>
          <w:szCs w:val="28"/>
          <w:lang w:val="uk-UA"/>
        </w:rPr>
        <w:t>Дубровіна</w:t>
      </w:r>
      <w:proofErr w:type="spellEnd"/>
      <w:r w:rsidR="004E6E18" w:rsidRPr="00FE4618">
        <w:rPr>
          <w:rFonts w:ascii="Times New Roman" w:hAnsi="Times New Roman" w:cs="Times New Roman"/>
          <w:sz w:val="28"/>
          <w:szCs w:val="28"/>
          <w:lang w:val="uk-UA"/>
        </w:rPr>
        <w:t xml:space="preserve"> К. Мотивація, як функція менеджменту. Вісник КІБТ. Київ, 2016. </w:t>
      </w:r>
      <w:proofErr w:type="spellStart"/>
      <w:r w:rsidR="004E6E18" w:rsidRPr="00FE4618">
        <w:rPr>
          <w:rFonts w:ascii="Times New Roman" w:hAnsi="Times New Roman" w:cs="Times New Roman"/>
          <w:sz w:val="28"/>
          <w:szCs w:val="28"/>
          <w:lang w:val="uk-UA"/>
        </w:rPr>
        <w:t>Вип</w:t>
      </w:r>
      <w:proofErr w:type="spellEnd"/>
      <w:r w:rsidR="004E6E18" w:rsidRPr="00FE4618">
        <w:rPr>
          <w:rFonts w:ascii="Times New Roman" w:hAnsi="Times New Roman" w:cs="Times New Roman"/>
          <w:sz w:val="28"/>
          <w:szCs w:val="28"/>
          <w:lang w:val="uk-UA"/>
        </w:rPr>
        <w:t>. 2 (30). С. 40-42.</w:t>
      </w:r>
    </w:p>
    <w:p w14:paraId="70F8BE15" w14:textId="7FEECB49" w:rsidR="00AD1EBB" w:rsidRPr="00FE4618" w:rsidRDefault="00AD1EBB" w:rsidP="00AD1EBB">
      <w:pPr>
        <w:autoSpaceDE w:val="0"/>
        <w:autoSpaceDN w:val="0"/>
        <w:adjustRightInd w:val="0"/>
        <w:spacing w:after="0" w:line="360" w:lineRule="auto"/>
        <w:ind w:firstLine="709"/>
        <w:jc w:val="both"/>
        <w:rPr>
          <w:rFonts w:ascii="Times New Roman" w:hAnsi="Times New Roman" w:cs="Times New Roman"/>
          <w:sz w:val="28"/>
          <w:szCs w:val="28"/>
          <w:lang w:val="uk-UA"/>
        </w:rPr>
      </w:pPr>
      <w:r w:rsidRPr="00FE4618">
        <w:rPr>
          <w:rFonts w:ascii="Times New Roman" w:hAnsi="Times New Roman" w:cs="Times New Roman"/>
          <w:sz w:val="28"/>
          <w:szCs w:val="28"/>
          <w:lang w:val="uk-UA"/>
        </w:rPr>
        <w:t xml:space="preserve">6. </w:t>
      </w:r>
      <w:r w:rsidR="00E376BD" w:rsidRPr="00FE4618">
        <w:rPr>
          <w:rFonts w:ascii="Times New Roman" w:hAnsi="Times New Roman" w:cs="Times New Roman"/>
          <w:sz w:val="28"/>
          <w:szCs w:val="28"/>
          <w:lang w:val="uk-UA"/>
        </w:rPr>
        <w:t xml:space="preserve">Управління персоналом : підручник О. М. </w:t>
      </w:r>
      <w:proofErr w:type="spellStart"/>
      <w:r w:rsidR="00E376BD" w:rsidRPr="00FE4618">
        <w:rPr>
          <w:rFonts w:ascii="Times New Roman" w:hAnsi="Times New Roman" w:cs="Times New Roman"/>
          <w:sz w:val="28"/>
          <w:szCs w:val="28"/>
          <w:lang w:val="uk-UA"/>
        </w:rPr>
        <w:t>Шубалий</w:t>
      </w:r>
      <w:proofErr w:type="spellEnd"/>
      <w:r w:rsidR="00E376BD" w:rsidRPr="00FE4618">
        <w:rPr>
          <w:rFonts w:ascii="Times New Roman" w:hAnsi="Times New Roman" w:cs="Times New Roman"/>
          <w:sz w:val="28"/>
          <w:szCs w:val="28"/>
          <w:lang w:val="uk-UA"/>
        </w:rPr>
        <w:t xml:space="preserve">, Н. Т. </w:t>
      </w:r>
      <w:proofErr w:type="spellStart"/>
      <w:r w:rsidR="00E376BD" w:rsidRPr="00FE4618">
        <w:rPr>
          <w:rFonts w:ascii="Times New Roman" w:hAnsi="Times New Roman" w:cs="Times New Roman"/>
          <w:sz w:val="28"/>
          <w:szCs w:val="28"/>
          <w:lang w:val="uk-UA"/>
        </w:rPr>
        <w:t>Рудь</w:t>
      </w:r>
      <w:proofErr w:type="spellEnd"/>
      <w:r w:rsidR="00E376BD" w:rsidRPr="00FE4618">
        <w:rPr>
          <w:rFonts w:ascii="Times New Roman" w:hAnsi="Times New Roman" w:cs="Times New Roman"/>
          <w:sz w:val="28"/>
          <w:szCs w:val="28"/>
          <w:lang w:val="uk-UA"/>
        </w:rPr>
        <w:t xml:space="preserve">, </w:t>
      </w:r>
      <w:r w:rsidR="00E376BD" w:rsidRPr="00FE4618">
        <w:rPr>
          <w:rFonts w:ascii="Times New Roman" w:hAnsi="Times New Roman" w:cs="Times New Roman"/>
          <w:sz w:val="28"/>
          <w:szCs w:val="28"/>
          <w:lang w:val="uk-UA"/>
        </w:rPr>
        <w:br/>
      </w:r>
      <w:r w:rsidR="00E376BD" w:rsidRPr="00FE4618">
        <w:rPr>
          <w:rFonts w:ascii="Times New Roman" w:hAnsi="Times New Roman" w:cs="Times New Roman"/>
          <w:sz w:val="28"/>
          <w:szCs w:val="28"/>
          <w:lang w:val="uk-UA"/>
        </w:rPr>
        <w:t xml:space="preserve">А. І. Гордійчук, І. В. </w:t>
      </w:r>
      <w:proofErr w:type="spellStart"/>
      <w:r w:rsidR="00E376BD" w:rsidRPr="00FE4618">
        <w:rPr>
          <w:rFonts w:ascii="Times New Roman" w:hAnsi="Times New Roman" w:cs="Times New Roman"/>
          <w:sz w:val="28"/>
          <w:szCs w:val="28"/>
          <w:lang w:val="uk-UA"/>
        </w:rPr>
        <w:t>Шубала</w:t>
      </w:r>
      <w:proofErr w:type="spellEnd"/>
      <w:r w:rsidR="00E376BD" w:rsidRPr="00FE4618">
        <w:rPr>
          <w:rFonts w:ascii="Times New Roman" w:hAnsi="Times New Roman" w:cs="Times New Roman"/>
          <w:sz w:val="28"/>
          <w:szCs w:val="28"/>
          <w:lang w:val="uk-UA"/>
        </w:rPr>
        <w:t xml:space="preserve">, М. І. </w:t>
      </w:r>
      <w:proofErr w:type="spellStart"/>
      <w:r w:rsidR="00E376BD" w:rsidRPr="00FE4618">
        <w:rPr>
          <w:rFonts w:ascii="Times New Roman" w:hAnsi="Times New Roman" w:cs="Times New Roman"/>
          <w:sz w:val="28"/>
          <w:szCs w:val="28"/>
          <w:lang w:val="uk-UA"/>
        </w:rPr>
        <w:t>Дзямулич</w:t>
      </w:r>
      <w:proofErr w:type="spellEnd"/>
      <w:r w:rsidR="00E376BD" w:rsidRPr="00FE4618">
        <w:rPr>
          <w:rFonts w:ascii="Times New Roman" w:hAnsi="Times New Roman" w:cs="Times New Roman"/>
          <w:sz w:val="28"/>
          <w:szCs w:val="28"/>
          <w:lang w:val="uk-UA"/>
        </w:rPr>
        <w:t xml:space="preserve">, О. В. Потьомкіна, О. В. Середа; за </w:t>
      </w:r>
      <w:proofErr w:type="spellStart"/>
      <w:r w:rsidR="00E376BD" w:rsidRPr="00FE4618">
        <w:rPr>
          <w:rFonts w:ascii="Times New Roman" w:hAnsi="Times New Roman" w:cs="Times New Roman"/>
          <w:sz w:val="28"/>
          <w:szCs w:val="28"/>
          <w:lang w:val="uk-UA"/>
        </w:rPr>
        <w:t>заг</w:t>
      </w:r>
      <w:proofErr w:type="spellEnd"/>
      <w:r w:rsidR="00E376BD" w:rsidRPr="00FE4618">
        <w:rPr>
          <w:rFonts w:ascii="Times New Roman" w:hAnsi="Times New Roman" w:cs="Times New Roman"/>
          <w:sz w:val="28"/>
          <w:szCs w:val="28"/>
          <w:lang w:val="uk-UA"/>
        </w:rPr>
        <w:t xml:space="preserve">. ред. О. М. </w:t>
      </w:r>
      <w:proofErr w:type="spellStart"/>
      <w:r w:rsidR="00E376BD" w:rsidRPr="00FE4618">
        <w:rPr>
          <w:rFonts w:ascii="Times New Roman" w:hAnsi="Times New Roman" w:cs="Times New Roman"/>
          <w:sz w:val="28"/>
          <w:szCs w:val="28"/>
          <w:lang w:val="uk-UA"/>
        </w:rPr>
        <w:t>Шубалого</w:t>
      </w:r>
      <w:proofErr w:type="spellEnd"/>
      <w:r w:rsidR="00E376BD" w:rsidRPr="00FE4618">
        <w:rPr>
          <w:rFonts w:ascii="Times New Roman" w:hAnsi="Times New Roman" w:cs="Times New Roman"/>
          <w:sz w:val="28"/>
          <w:szCs w:val="28"/>
          <w:lang w:val="uk-UA"/>
        </w:rPr>
        <w:t>. – Луцьк : ІВВ Луцького НТУ, 2018. 404 с.</w:t>
      </w:r>
    </w:p>
    <w:p w14:paraId="11A115A8" w14:textId="4A8C0BCC" w:rsidR="00AD1EBB" w:rsidRPr="00FE4618" w:rsidRDefault="00AD1EBB" w:rsidP="00AD1EBB">
      <w:pPr>
        <w:autoSpaceDE w:val="0"/>
        <w:autoSpaceDN w:val="0"/>
        <w:adjustRightInd w:val="0"/>
        <w:spacing w:after="0" w:line="360" w:lineRule="auto"/>
        <w:ind w:firstLine="709"/>
        <w:jc w:val="both"/>
        <w:rPr>
          <w:rFonts w:ascii="Times New Roman" w:hAnsi="Times New Roman" w:cs="Times New Roman"/>
          <w:sz w:val="28"/>
          <w:szCs w:val="28"/>
          <w:lang w:val="uk-UA"/>
        </w:rPr>
      </w:pPr>
      <w:r w:rsidRPr="00FE4618">
        <w:rPr>
          <w:rFonts w:ascii="Times New Roman" w:hAnsi="Times New Roman" w:cs="Times New Roman"/>
          <w:sz w:val="28"/>
          <w:szCs w:val="28"/>
          <w:lang w:val="uk-UA"/>
        </w:rPr>
        <w:t xml:space="preserve">7. </w:t>
      </w:r>
      <w:bookmarkStart w:id="6" w:name="_Hlk167140491"/>
      <w:bookmarkStart w:id="7" w:name="_GoBack"/>
      <w:r w:rsidR="00EF05BD" w:rsidRPr="00FE4618">
        <w:rPr>
          <w:rFonts w:ascii="Times New Roman" w:hAnsi="Times New Roman" w:cs="Times New Roman"/>
          <w:sz w:val="28"/>
          <w:szCs w:val="28"/>
          <w:lang w:val="uk-UA"/>
        </w:rPr>
        <w:t>Макогон</w:t>
      </w:r>
      <w:r w:rsidRPr="00FE4618">
        <w:rPr>
          <w:rFonts w:ascii="Times New Roman" w:hAnsi="Times New Roman" w:cs="Times New Roman"/>
          <w:sz w:val="28"/>
          <w:szCs w:val="28"/>
          <w:lang w:val="uk-UA"/>
        </w:rPr>
        <w:t xml:space="preserve"> О. </w:t>
      </w:r>
      <w:r w:rsidR="00EF05BD" w:rsidRPr="00FE4618">
        <w:rPr>
          <w:rFonts w:ascii="Times New Roman" w:hAnsi="Times New Roman" w:cs="Times New Roman"/>
          <w:sz w:val="28"/>
          <w:szCs w:val="28"/>
          <w:lang w:val="uk-UA"/>
        </w:rPr>
        <w:t>Посібник з управління персоналом</w:t>
      </w:r>
      <w:r w:rsidR="00EF05BD" w:rsidRPr="00FE4618">
        <w:rPr>
          <w:rFonts w:ascii="Times New Roman" w:hAnsi="Times New Roman" w:cs="Times New Roman"/>
          <w:sz w:val="28"/>
          <w:szCs w:val="28"/>
          <w:lang w:val="uk-UA"/>
        </w:rPr>
        <w:t>.</w:t>
      </w:r>
      <w:r w:rsidRPr="00FE4618">
        <w:rPr>
          <w:rFonts w:ascii="Times New Roman" w:hAnsi="Times New Roman" w:cs="Times New Roman"/>
          <w:sz w:val="28"/>
          <w:szCs w:val="28"/>
          <w:lang w:val="uk-UA"/>
        </w:rPr>
        <w:t xml:space="preserve"> О. </w:t>
      </w:r>
      <w:r w:rsidR="00EF05BD" w:rsidRPr="00FE4618">
        <w:rPr>
          <w:rFonts w:ascii="Times New Roman" w:hAnsi="Times New Roman" w:cs="Times New Roman"/>
          <w:sz w:val="28"/>
          <w:szCs w:val="28"/>
          <w:lang w:val="uk-UA"/>
        </w:rPr>
        <w:t>Макогон</w:t>
      </w:r>
      <w:r w:rsidRPr="00FE4618">
        <w:rPr>
          <w:rFonts w:ascii="Times New Roman" w:hAnsi="Times New Roman" w:cs="Times New Roman"/>
          <w:sz w:val="28"/>
          <w:szCs w:val="28"/>
          <w:lang w:val="uk-UA"/>
        </w:rPr>
        <w:t xml:space="preserve">. – </w:t>
      </w:r>
      <w:r w:rsidR="00EF05BD" w:rsidRPr="00FE4618">
        <w:rPr>
          <w:rFonts w:ascii="Times New Roman" w:hAnsi="Times New Roman" w:cs="Times New Roman"/>
          <w:sz w:val="28"/>
          <w:szCs w:val="28"/>
          <w:lang w:val="uk-UA"/>
        </w:rPr>
        <w:t>Київ</w:t>
      </w:r>
      <w:r w:rsidRPr="00FE4618">
        <w:rPr>
          <w:rFonts w:ascii="Times New Roman" w:hAnsi="Times New Roman" w:cs="Times New Roman"/>
          <w:sz w:val="28"/>
          <w:szCs w:val="28"/>
          <w:lang w:val="uk-UA"/>
        </w:rPr>
        <w:t xml:space="preserve"> : </w:t>
      </w:r>
      <w:r w:rsidR="00EF05BD" w:rsidRPr="00FE4618">
        <w:rPr>
          <w:rFonts w:ascii="Times New Roman" w:hAnsi="Times New Roman" w:cs="Times New Roman"/>
          <w:sz w:val="28"/>
          <w:szCs w:val="28"/>
          <w:lang w:val="uk-UA"/>
        </w:rPr>
        <w:t>Центр учбової літератури</w:t>
      </w:r>
      <w:r w:rsidRPr="00FE4618">
        <w:rPr>
          <w:rFonts w:ascii="Times New Roman" w:hAnsi="Times New Roman" w:cs="Times New Roman"/>
          <w:sz w:val="28"/>
          <w:szCs w:val="28"/>
          <w:lang w:val="uk-UA"/>
        </w:rPr>
        <w:t>, 20</w:t>
      </w:r>
      <w:r w:rsidR="00EF05BD" w:rsidRPr="00FE4618">
        <w:rPr>
          <w:rFonts w:ascii="Times New Roman" w:hAnsi="Times New Roman" w:cs="Times New Roman"/>
          <w:sz w:val="28"/>
          <w:szCs w:val="28"/>
          <w:lang w:val="uk-UA"/>
        </w:rPr>
        <w:t>21</w:t>
      </w:r>
      <w:r w:rsidRPr="00FE4618">
        <w:rPr>
          <w:rFonts w:ascii="Times New Roman" w:hAnsi="Times New Roman" w:cs="Times New Roman"/>
          <w:sz w:val="28"/>
          <w:szCs w:val="28"/>
          <w:lang w:val="uk-UA"/>
        </w:rPr>
        <w:t xml:space="preserve">. – </w:t>
      </w:r>
      <w:r w:rsidR="00EF05BD" w:rsidRPr="00FE4618">
        <w:rPr>
          <w:rFonts w:ascii="Times New Roman" w:hAnsi="Times New Roman" w:cs="Times New Roman"/>
          <w:sz w:val="28"/>
          <w:szCs w:val="28"/>
          <w:lang w:val="uk-UA"/>
        </w:rPr>
        <w:t>164</w:t>
      </w:r>
      <w:r w:rsidRPr="00FE4618">
        <w:rPr>
          <w:rFonts w:ascii="Times New Roman" w:hAnsi="Times New Roman" w:cs="Times New Roman"/>
          <w:sz w:val="28"/>
          <w:szCs w:val="28"/>
          <w:lang w:val="uk-UA"/>
        </w:rPr>
        <w:t xml:space="preserve"> с.</w:t>
      </w:r>
      <w:bookmarkEnd w:id="6"/>
      <w:bookmarkEnd w:id="7"/>
    </w:p>
    <w:p w14:paraId="723C1C9B" w14:textId="77777777" w:rsidR="00EF05BD" w:rsidRPr="00FE4618" w:rsidRDefault="00AD1EBB" w:rsidP="00AD1EBB">
      <w:pPr>
        <w:autoSpaceDE w:val="0"/>
        <w:autoSpaceDN w:val="0"/>
        <w:adjustRightInd w:val="0"/>
        <w:spacing w:after="0" w:line="360" w:lineRule="auto"/>
        <w:ind w:firstLine="708"/>
        <w:jc w:val="both"/>
        <w:rPr>
          <w:rFonts w:ascii="Times New Roman" w:hAnsi="Times New Roman" w:cs="Times New Roman"/>
          <w:sz w:val="28"/>
          <w:szCs w:val="28"/>
          <w:lang w:val="uk-UA"/>
        </w:rPr>
      </w:pPr>
      <w:r w:rsidRPr="00FE4618">
        <w:rPr>
          <w:rFonts w:ascii="Times New Roman" w:hAnsi="Times New Roman" w:cs="Times New Roman"/>
          <w:sz w:val="28"/>
          <w:szCs w:val="28"/>
          <w:lang w:val="uk-UA"/>
        </w:rPr>
        <w:t xml:space="preserve">8. </w:t>
      </w:r>
      <w:proofErr w:type="spellStart"/>
      <w:r w:rsidR="00EF05BD" w:rsidRPr="00FE4618">
        <w:rPr>
          <w:rFonts w:ascii="Times New Roman" w:hAnsi="Times New Roman" w:cs="Times New Roman"/>
          <w:sz w:val="28"/>
          <w:szCs w:val="28"/>
          <w:lang w:val="uk-UA"/>
        </w:rPr>
        <w:t>Галайда</w:t>
      </w:r>
      <w:proofErr w:type="spellEnd"/>
      <w:r w:rsidR="00EF05BD" w:rsidRPr="00FE4618">
        <w:rPr>
          <w:rFonts w:ascii="Times New Roman" w:hAnsi="Times New Roman" w:cs="Times New Roman"/>
          <w:sz w:val="28"/>
          <w:szCs w:val="28"/>
          <w:lang w:val="uk-UA"/>
        </w:rPr>
        <w:t xml:space="preserve"> Т.О., Олешко К.В. Формування комплексної системи оцінювання персоналу на основі </w:t>
      </w:r>
      <w:proofErr w:type="spellStart"/>
      <w:r w:rsidR="00EF05BD" w:rsidRPr="00FE4618">
        <w:rPr>
          <w:rFonts w:ascii="Times New Roman" w:hAnsi="Times New Roman" w:cs="Times New Roman"/>
          <w:sz w:val="28"/>
          <w:szCs w:val="28"/>
          <w:lang w:val="uk-UA"/>
        </w:rPr>
        <w:t>компетентнісного</w:t>
      </w:r>
      <w:proofErr w:type="spellEnd"/>
      <w:r w:rsidR="00EF05BD" w:rsidRPr="00FE4618">
        <w:rPr>
          <w:rFonts w:ascii="Times New Roman" w:hAnsi="Times New Roman" w:cs="Times New Roman"/>
          <w:sz w:val="28"/>
          <w:szCs w:val="28"/>
          <w:lang w:val="uk-UA"/>
        </w:rPr>
        <w:t xml:space="preserve"> підходу. Східна Європа: економіка, бізнес та управління. 2022. № 1 (34). С. 61-68. DOI: https://doi.org/10.32782/easterneurope.34-11</w:t>
      </w:r>
    </w:p>
    <w:p w14:paraId="063FA85A" w14:textId="0228CC8E" w:rsidR="00AD1EBB" w:rsidRPr="00FE4618" w:rsidRDefault="00AD1EBB" w:rsidP="00AD1EBB">
      <w:pPr>
        <w:autoSpaceDE w:val="0"/>
        <w:autoSpaceDN w:val="0"/>
        <w:adjustRightInd w:val="0"/>
        <w:spacing w:after="0" w:line="360" w:lineRule="auto"/>
        <w:ind w:firstLine="708"/>
        <w:jc w:val="both"/>
        <w:rPr>
          <w:rFonts w:ascii="Times New Roman" w:hAnsi="Times New Roman" w:cs="Times New Roman"/>
          <w:sz w:val="28"/>
          <w:szCs w:val="28"/>
          <w:lang w:val="uk-UA"/>
        </w:rPr>
      </w:pPr>
      <w:r w:rsidRPr="00FE4618">
        <w:rPr>
          <w:rFonts w:ascii="Times New Roman" w:hAnsi="Times New Roman" w:cs="Times New Roman"/>
          <w:sz w:val="28"/>
          <w:szCs w:val="28"/>
          <w:lang w:val="uk-UA"/>
        </w:rPr>
        <w:t xml:space="preserve">9. </w:t>
      </w:r>
      <w:proofErr w:type="spellStart"/>
      <w:r w:rsidR="00EF05BD" w:rsidRPr="00FE4618">
        <w:rPr>
          <w:rFonts w:ascii="Times New Roman" w:hAnsi="Times New Roman" w:cs="Times New Roman"/>
          <w:sz w:val="28"/>
          <w:szCs w:val="28"/>
          <w:lang w:val="uk-UA"/>
        </w:rPr>
        <w:t>Балановська</w:t>
      </w:r>
      <w:proofErr w:type="spellEnd"/>
      <w:r w:rsidR="00EF05BD" w:rsidRPr="00FE4618">
        <w:rPr>
          <w:rFonts w:ascii="Times New Roman" w:hAnsi="Times New Roman" w:cs="Times New Roman"/>
          <w:sz w:val="28"/>
          <w:szCs w:val="28"/>
          <w:lang w:val="uk-UA"/>
        </w:rPr>
        <w:t xml:space="preserve"> Т. І., </w:t>
      </w:r>
      <w:proofErr w:type="spellStart"/>
      <w:r w:rsidR="00EF05BD" w:rsidRPr="00FE4618">
        <w:rPr>
          <w:rFonts w:ascii="Times New Roman" w:hAnsi="Times New Roman" w:cs="Times New Roman"/>
          <w:sz w:val="28"/>
          <w:szCs w:val="28"/>
          <w:lang w:val="uk-UA"/>
        </w:rPr>
        <w:t>Михайліченко</w:t>
      </w:r>
      <w:proofErr w:type="spellEnd"/>
      <w:r w:rsidR="00EF05BD" w:rsidRPr="00FE4618">
        <w:rPr>
          <w:rFonts w:ascii="Times New Roman" w:hAnsi="Times New Roman" w:cs="Times New Roman"/>
          <w:sz w:val="28"/>
          <w:szCs w:val="28"/>
          <w:lang w:val="uk-UA"/>
        </w:rPr>
        <w:t xml:space="preserve"> М. В., Троян А. В. Сучасні технології управління персоналом: навчальний посібник. Т. І. </w:t>
      </w:r>
      <w:proofErr w:type="spellStart"/>
      <w:r w:rsidR="00EF05BD" w:rsidRPr="00FE4618">
        <w:rPr>
          <w:rFonts w:ascii="Times New Roman" w:hAnsi="Times New Roman" w:cs="Times New Roman"/>
          <w:sz w:val="28"/>
          <w:szCs w:val="28"/>
          <w:lang w:val="uk-UA"/>
        </w:rPr>
        <w:t>Балановська</w:t>
      </w:r>
      <w:proofErr w:type="spellEnd"/>
      <w:r w:rsidR="00EF05BD" w:rsidRPr="00FE4618">
        <w:rPr>
          <w:rFonts w:ascii="Times New Roman" w:hAnsi="Times New Roman" w:cs="Times New Roman"/>
          <w:sz w:val="28"/>
          <w:szCs w:val="28"/>
          <w:lang w:val="uk-UA"/>
        </w:rPr>
        <w:t xml:space="preserve">, </w:t>
      </w:r>
      <w:r w:rsidR="00EF05BD" w:rsidRPr="00FE4618">
        <w:rPr>
          <w:rFonts w:ascii="Times New Roman" w:hAnsi="Times New Roman" w:cs="Times New Roman"/>
          <w:sz w:val="28"/>
          <w:szCs w:val="28"/>
          <w:lang w:val="uk-UA"/>
        </w:rPr>
        <w:br/>
        <w:t xml:space="preserve">М. В. </w:t>
      </w:r>
      <w:proofErr w:type="spellStart"/>
      <w:r w:rsidR="00EF05BD" w:rsidRPr="00FE4618">
        <w:rPr>
          <w:rFonts w:ascii="Times New Roman" w:hAnsi="Times New Roman" w:cs="Times New Roman"/>
          <w:sz w:val="28"/>
          <w:szCs w:val="28"/>
          <w:lang w:val="uk-UA"/>
        </w:rPr>
        <w:t>Михайліченко</w:t>
      </w:r>
      <w:proofErr w:type="spellEnd"/>
      <w:r w:rsidR="00EF05BD" w:rsidRPr="00FE4618">
        <w:rPr>
          <w:rFonts w:ascii="Times New Roman" w:hAnsi="Times New Roman" w:cs="Times New Roman"/>
          <w:sz w:val="28"/>
          <w:szCs w:val="28"/>
          <w:lang w:val="uk-UA"/>
        </w:rPr>
        <w:t xml:space="preserve">, А. В. Троян. Київ : ФОП </w:t>
      </w:r>
      <w:proofErr w:type="spellStart"/>
      <w:r w:rsidR="00EF05BD" w:rsidRPr="00FE4618">
        <w:rPr>
          <w:rFonts w:ascii="Times New Roman" w:hAnsi="Times New Roman" w:cs="Times New Roman"/>
          <w:sz w:val="28"/>
          <w:szCs w:val="28"/>
          <w:lang w:val="uk-UA"/>
        </w:rPr>
        <w:t>Ямчинський</w:t>
      </w:r>
      <w:proofErr w:type="spellEnd"/>
      <w:r w:rsidR="00EF05BD" w:rsidRPr="00FE4618">
        <w:rPr>
          <w:rFonts w:ascii="Times New Roman" w:hAnsi="Times New Roman" w:cs="Times New Roman"/>
          <w:sz w:val="28"/>
          <w:szCs w:val="28"/>
          <w:lang w:val="uk-UA"/>
        </w:rPr>
        <w:t xml:space="preserve"> О. В., 2020. 466 с.</w:t>
      </w:r>
    </w:p>
    <w:p w14:paraId="0DD321B6" w14:textId="0391BE27" w:rsidR="00E9404F" w:rsidRPr="00FE4618" w:rsidRDefault="00AD1EBB" w:rsidP="004E6E18">
      <w:pPr>
        <w:autoSpaceDE w:val="0"/>
        <w:autoSpaceDN w:val="0"/>
        <w:adjustRightInd w:val="0"/>
        <w:spacing w:after="0" w:line="360" w:lineRule="auto"/>
        <w:ind w:firstLine="708"/>
        <w:jc w:val="both"/>
        <w:rPr>
          <w:rFonts w:ascii="Times New Roman" w:hAnsi="Times New Roman" w:cs="Times New Roman"/>
          <w:sz w:val="28"/>
          <w:szCs w:val="28"/>
          <w:lang w:val="uk-UA"/>
        </w:rPr>
      </w:pPr>
      <w:r w:rsidRPr="00FE4618">
        <w:rPr>
          <w:rFonts w:ascii="Times New Roman" w:hAnsi="Times New Roman" w:cs="Times New Roman"/>
          <w:sz w:val="28"/>
          <w:szCs w:val="28"/>
          <w:lang w:val="uk-UA"/>
        </w:rPr>
        <w:t xml:space="preserve">10. </w:t>
      </w:r>
      <w:proofErr w:type="spellStart"/>
      <w:r w:rsidR="00FE4618" w:rsidRPr="00FE4618">
        <w:rPr>
          <w:rFonts w:ascii="Times New Roman" w:hAnsi="Times New Roman" w:cs="Times New Roman"/>
          <w:sz w:val="28"/>
          <w:szCs w:val="28"/>
          <w:lang w:val="uk-UA"/>
        </w:rPr>
        <w:t>Гуцуляк</w:t>
      </w:r>
      <w:proofErr w:type="spellEnd"/>
      <w:r w:rsidR="00FE4618" w:rsidRPr="00FE4618">
        <w:rPr>
          <w:rFonts w:ascii="Times New Roman" w:hAnsi="Times New Roman" w:cs="Times New Roman"/>
          <w:sz w:val="28"/>
          <w:szCs w:val="28"/>
          <w:lang w:val="uk-UA"/>
        </w:rPr>
        <w:t xml:space="preserve"> Н.</w:t>
      </w:r>
      <w:r w:rsidR="000500E2">
        <w:rPr>
          <w:rFonts w:ascii="Times New Roman" w:hAnsi="Times New Roman" w:cs="Times New Roman"/>
          <w:sz w:val="28"/>
          <w:szCs w:val="28"/>
          <w:lang w:val="uk-UA"/>
        </w:rPr>
        <w:t xml:space="preserve"> </w:t>
      </w:r>
      <w:r w:rsidR="00FE4618" w:rsidRPr="00FE4618">
        <w:rPr>
          <w:rFonts w:ascii="Times New Roman" w:hAnsi="Times New Roman" w:cs="Times New Roman"/>
          <w:sz w:val="28"/>
          <w:szCs w:val="28"/>
          <w:lang w:val="uk-UA"/>
        </w:rPr>
        <w:t xml:space="preserve">П. </w:t>
      </w:r>
      <w:r w:rsidR="00FE4618" w:rsidRPr="00FE4618">
        <w:rPr>
          <w:rFonts w:ascii="Times New Roman" w:hAnsi="Times New Roman" w:cs="Times New Roman"/>
          <w:sz w:val="28"/>
          <w:szCs w:val="28"/>
          <w:lang w:val="uk-UA"/>
        </w:rPr>
        <w:t>застосування сучасних технологій оцінювання та діагностики персоналу</w:t>
      </w:r>
      <w:r w:rsidR="00FE4618" w:rsidRPr="00FE4618">
        <w:rPr>
          <w:rFonts w:ascii="Times New Roman" w:hAnsi="Times New Roman" w:cs="Times New Roman"/>
          <w:sz w:val="28"/>
          <w:szCs w:val="28"/>
          <w:lang w:val="uk-UA"/>
        </w:rPr>
        <w:t>. Збірник наукових праць ТДАТУ імені Дмитра Моторного</w:t>
      </w:r>
      <w:r w:rsidR="00FE4618" w:rsidRPr="00FE4618">
        <w:rPr>
          <w:rFonts w:ascii="Times New Roman" w:hAnsi="Times New Roman" w:cs="Times New Roman"/>
          <w:sz w:val="28"/>
          <w:szCs w:val="28"/>
          <w:lang w:val="uk-UA"/>
        </w:rPr>
        <w:t xml:space="preserve"> </w:t>
      </w:r>
      <w:r w:rsidR="00FE4618" w:rsidRPr="00FE4618">
        <w:rPr>
          <w:rFonts w:ascii="Times New Roman" w:hAnsi="Times New Roman" w:cs="Times New Roman"/>
          <w:sz w:val="28"/>
          <w:szCs w:val="28"/>
          <w:lang w:val="uk-UA"/>
        </w:rPr>
        <w:t>2019. №2</w:t>
      </w:r>
      <w:r w:rsidR="00FE4618" w:rsidRPr="00FE4618">
        <w:rPr>
          <w:rFonts w:ascii="Times New Roman" w:hAnsi="Times New Roman" w:cs="Times New Roman"/>
          <w:sz w:val="28"/>
          <w:szCs w:val="28"/>
          <w:lang w:val="uk-UA"/>
        </w:rPr>
        <w:t xml:space="preserve"> </w:t>
      </w:r>
      <w:r w:rsidR="00FE4618" w:rsidRPr="00FE4618">
        <w:rPr>
          <w:rFonts w:ascii="Times New Roman" w:hAnsi="Times New Roman" w:cs="Times New Roman"/>
          <w:sz w:val="28"/>
          <w:szCs w:val="28"/>
          <w:lang w:val="uk-UA"/>
        </w:rPr>
        <w:t xml:space="preserve">(40). С. </w:t>
      </w:r>
      <w:r w:rsidR="00FE4618" w:rsidRPr="00FE4618">
        <w:rPr>
          <w:rFonts w:ascii="Times New Roman" w:hAnsi="Times New Roman" w:cs="Times New Roman"/>
          <w:sz w:val="28"/>
          <w:szCs w:val="28"/>
          <w:lang w:val="uk-UA"/>
        </w:rPr>
        <w:t>29</w:t>
      </w:r>
      <w:r w:rsidR="00FE4618" w:rsidRPr="00FE4618">
        <w:rPr>
          <w:rFonts w:ascii="Times New Roman" w:hAnsi="Times New Roman" w:cs="Times New Roman"/>
          <w:sz w:val="28"/>
          <w:szCs w:val="28"/>
          <w:lang w:val="uk-UA"/>
        </w:rPr>
        <w:t>-</w:t>
      </w:r>
      <w:r w:rsidR="00FE4618" w:rsidRPr="00FE4618">
        <w:rPr>
          <w:rFonts w:ascii="Times New Roman" w:hAnsi="Times New Roman" w:cs="Times New Roman"/>
          <w:sz w:val="28"/>
          <w:szCs w:val="28"/>
          <w:lang w:val="uk-UA"/>
        </w:rPr>
        <w:t>38</w:t>
      </w:r>
      <w:r w:rsidR="00FE4618" w:rsidRPr="00FE4618">
        <w:rPr>
          <w:rFonts w:ascii="Times New Roman" w:hAnsi="Times New Roman" w:cs="Times New Roman"/>
          <w:sz w:val="28"/>
          <w:szCs w:val="28"/>
          <w:lang w:val="uk-UA"/>
        </w:rPr>
        <w:t>.</w:t>
      </w:r>
    </w:p>
    <w:sectPr w:rsidR="00E9404F" w:rsidRPr="00FE46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7BC9F" w14:textId="77777777" w:rsidR="00B61547" w:rsidRDefault="00B61547" w:rsidP="00F8525E">
      <w:pPr>
        <w:spacing w:after="0" w:line="240" w:lineRule="auto"/>
      </w:pPr>
      <w:r>
        <w:separator/>
      </w:r>
    </w:p>
  </w:endnote>
  <w:endnote w:type="continuationSeparator" w:id="0">
    <w:p w14:paraId="3654342B" w14:textId="77777777" w:rsidR="00B61547" w:rsidRDefault="00B61547" w:rsidP="00F8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006F2" w14:textId="77777777" w:rsidR="00B61547" w:rsidRDefault="00B61547" w:rsidP="00F8525E">
      <w:pPr>
        <w:spacing w:after="0" w:line="240" w:lineRule="auto"/>
      </w:pPr>
      <w:r>
        <w:separator/>
      </w:r>
    </w:p>
  </w:footnote>
  <w:footnote w:type="continuationSeparator" w:id="0">
    <w:p w14:paraId="65256556" w14:textId="77777777" w:rsidR="00B61547" w:rsidRDefault="00B61547" w:rsidP="00F85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1D33"/>
    <w:multiLevelType w:val="hybridMultilevel"/>
    <w:tmpl w:val="A54CE878"/>
    <w:lvl w:ilvl="0" w:tplc="787CB198">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3BE3953"/>
    <w:multiLevelType w:val="multilevel"/>
    <w:tmpl w:val="DFDA42E2"/>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421D03C3"/>
    <w:multiLevelType w:val="hybridMultilevel"/>
    <w:tmpl w:val="487042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726358"/>
    <w:multiLevelType w:val="multilevel"/>
    <w:tmpl w:val="D0C0CE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96B6C43"/>
    <w:multiLevelType w:val="multilevel"/>
    <w:tmpl w:val="2E5AA170"/>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7FDF53C5"/>
    <w:multiLevelType w:val="hybridMultilevel"/>
    <w:tmpl w:val="B48046EC"/>
    <w:lvl w:ilvl="0" w:tplc="2422A0F8">
      <w:numFmt w:val="bullet"/>
      <w:lvlText w:val="-"/>
      <w:lvlJc w:val="left"/>
      <w:pPr>
        <w:ind w:left="1143" w:hanging="360"/>
      </w:pPr>
      <w:rPr>
        <w:rFonts w:ascii="Times New Roman" w:eastAsiaTheme="minorHAns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MjM1tDCyMDU0M7BU0lEKTi0uzszPAykwNKsFAFMNr+ktAAAA"/>
  </w:docVars>
  <w:rsids>
    <w:rsidRoot w:val="00034FCD"/>
    <w:rsid w:val="00011DFC"/>
    <w:rsid w:val="00013F9B"/>
    <w:rsid w:val="00026288"/>
    <w:rsid w:val="00034FCD"/>
    <w:rsid w:val="000500E2"/>
    <w:rsid w:val="00070EBB"/>
    <w:rsid w:val="00081304"/>
    <w:rsid w:val="00085373"/>
    <w:rsid w:val="0009495D"/>
    <w:rsid w:val="000A3995"/>
    <w:rsid w:val="000A7BB1"/>
    <w:rsid w:val="000C2725"/>
    <w:rsid w:val="000C4574"/>
    <w:rsid w:val="000D5E98"/>
    <w:rsid w:val="000E3B49"/>
    <w:rsid w:val="000F585C"/>
    <w:rsid w:val="001056C2"/>
    <w:rsid w:val="001308C5"/>
    <w:rsid w:val="0014021C"/>
    <w:rsid w:val="00160B4F"/>
    <w:rsid w:val="00173FA1"/>
    <w:rsid w:val="0019100C"/>
    <w:rsid w:val="00191D45"/>
    <w:rsid w:val="0019785C"/>
    <w:rsid w:val="001A1C16"/>
    <w:rsid w:val="001D045D"/>
    <w:rsid w:val="001D7F23"/>
    <w:rsid w:val="001F4CE9"/>
    <w:rsid w:val="002123B3"/>
    <w:rsid w:val="002124C8"/>
    <w:rsid w:val="00212DA1"/>
    <w:rsid w:val="00224CBB"/>
    <w:rsid w:val="00230429"/>
    <w:rsid w:val="00241F90"/>
    <w:rsid w:val="00246DEA"/>
    <w:rsid w:val="002F607A"/>
    <w:rsid w:val="00302E1C"/>
    <w:rsid w:val="00326A4C"/>
    <w:rsid w:val="00334113"/>
    <w:rsid w:val="00354FE1"/>
    <w:rsid w:val="00356AAC"/>
    <w:rsid w:val="00356C0C"/>
    <w:rsid w:val="00363C03"/>
    <w:rsid w:val="00391199"/>
    <w:rsid w:val="003A0AFC"/>
    <w:rsid w:val="003A259A"/>
    <w:rsid w:val="003C0DAD"/>
    <w:rsid w:val="003C2E4E"/>
    <w:rsid w:val="003C6C7B"/>
    <w:rsid w:val="003E6E9E"/>
    <w:rsid w:val="003F1005"/>
    <w:rsid w:val="00413F56"/>
    <w:rsid w:val="004355CB"/>
    <w:rsid w:val="00452988"/>
    <w:rsid w:val="004660BC"/>
    <w:rsid w:val="00477E2C"/>
    <w:rsid w:val="004C2692"/>
    <w:rsid w:val="004E6E18"/>
    <w:rsid w:val="004F708C"/>
    <w:rsid w:val="0052628D"/>
    <w:rsid w:val="00533B23"/>
    <w:rsid w:val="0055277C"/>
    <w:rsid w:val="005753CF"/>
    <w:rsid w:val="00583D19"/>
    <w:rsid w:val="00586985"/>
    <w:rsid w:val="005A70A8"/>
    <w:rsid w:val="005F6B4B"/>
    <w:rsid w:val="006023BB"/>
    <w:rsid w:val="0060465F"/>
    <w:rsid w:val="00636478"/>
    <w:rsid w:val="00652736"/>
    <w:rsid w:val="006566F1"/>
    <w:rsid w:val="006A353C"/>
    <w:rsid w:val="006B5911"/>
    <w:rsid w:val="006B77A1"/>
    <w:rsid w:val="006C76E2"/>
    <w:rsid w:val="006D573D"/>
    <w:rsid w:val="006E0B95"/>
    <w:rsid w:val="006F3E14"/>
    <w:rsid w:val="006F55A4"/>
    <w:rsid w:val="00723C23"/>
    <w:rsid w:val="0072421E"/>
    <w:rsid w:val="00743F7F"/>
    <w:rsid w:val="00750424"/>
    <w:rsid w:val="007B037F"/>
    <w:rsid w:val="007B1727"/>
    <w:rsid w:val="007C2551"/>
    <w:rsid w:val="007F51A8"/>
    <w:rsid w:val="0080510A"/>
    <w:rsid w:val="008426CD"/>
    <w:rsid w:val="00845232"/>
    <w:rsid w:val="008471DA"/>
    <w:rsid w:val="008528E4"/>
    <w:rsid w:val="00853589"/>
    <w:rsid w:val="008664A9"/>
    <w:rsid w:val="00870DFB"/>
    <w:rsid w:val="00872076"/>
    <w:rsid w:val="00895ED3"/>
    <w:rsid w:val="008A21AF"/>
    <w:rsid w:val="008B51C1"/>
    <w:rsid w:val="008C5E1D"/>
    <w:rsid w:val="008E1754"/>
    <w:rsid w:val="008F1FD2"/>
    <w:rsid w:val="00900DE4"/>
    <w:rsid w:val="00900E37"/>
    <w:rsid w:val="009048BD"/>
    <w:rsid w:val="0091399D"/>
    <w:rsid w:val="0091576F"/>
    <w:rsid w:val="0092165F"/>
    <w:rsid w:val="00941E6C"/>
    <w:rsid w:val="009441FC"/>
    <w:rsid w:val="0094558E"/>
    <w:rsid w:val="00951BC5"/>
    <w:rsid w:val="00953F26"/>
    <w:rsid w:val="00955B4B"/>
    <w:rsid w:val="00963326"/>
    <w:rsid w:val="00965AEB"/>
    <w:rsid w:val="00972D79"/>
    <w:rsid w:val="00984A49"/>
    <w:rsid w:val="009B740D"/>
    <w:rsid w:val="009D0392"/>
    <w:rsid w:val="009F1E2B"/>
    <w:rsid w:val="00A00377"/>
    <w:rsid w:val="00A1382A"/>
    <w:rsid w:val="00A2682D"/>
    <w:rsid w:val="00A33ADA"/>
    <w:rsid w:val="00A41294"/>
    <w:rsid w:val="00A4222A"/>
    <w:rsid w:val="00A67800"/>
    <w:rsid w:val="00A7386E"/>
    <w:rsid w:val="00A7623C"/>
    <w:rsid w:val="00A815B1"/>
    <w:rsid w:val="00A82951"/>
    <w:rsid w:val="00A87DFE"/>
    <w:rsid w:val="00A87FF2"/>
    <w:rsid w:val="00AB02B9"/>
    <w:rsid w:val="00AB6A07"/>
    <w:rsid w:val="00AD0CD4"/>
    <w:rsid w:val="00AD1EBB"/>
    <w:rsid w:val="00AE42F8"/>
    <w:rsid w:val="00AF6ADC"/>
    <w:rsid w:val="00B0472B"/>
    <w:rsid w:val="00B1099B"/>
    <w:rsid w:val="00B20B6D"/>
    <w:rsid w:val="00B23B48"/>
    <w:rsid w:val="00B24F79"/>
    <w:rsid w:val="00B25A6C"/>
    <w:rsid w:val="00B3188C"/>
    <w:rsid w:val="00B50901"/>
    <w:rsid w:val="00B5335B"/>
    <w:rsid w:val="00B61547"/>
    <w:rsid w:val="00B753CC"/>
    <w:rsid w:val="00B8146E"/>
    <w:rsid w:val="00B90D03"/>
    <w:rsid w:val="00B94464"/>
    <w:rsid w:val="00BB022B"/>
    <w:rsid w:val="00BB22A5"/>
    <w:rsid w:val="00BF1108"/>
    <w:rsid w:val="00BF1947"/>
    <w:rsid w:val="00C00786"/>
    <w:rsid w:val="00C05E76"/>
    <w:rsid w:val="00C229EC"/>
    <w:rsid w:val="00C26D1B"/>
    <w:rsid w:val="00C3192E"/>
    <w:rsid w:val="00C74A41"/>
    <w:rsid w:val="00C8301A"/>
    <w:rsid w:val="00C87A02"/>
    <w:rsid w:val="00CA14F0"/>
    <w:rsid w:val="00CB4E05"/>
    <w:rsid w:val="00CC111C"/>
    <w:rsid w:val="00CF7F41"/>
    <w:rsid w:val="00D02723"/>
    <w:rsid w:val="00D12FA6"/>
    <w:rsid w:val="00D2002F"/>
    <w:rsid w:val="00D20E75"/>
    <w:rsid w:val="00D5485B"/>
    <w:rsid w:val="00D6433C"/>
    <w:rsid w:val="00D66358"/>
    <w:rsid w:val="00D711F3"/>
    <w:rsid w:val="00D75F1B"/>
    <w:rsid w:val="00D82317"/>
    <w:rsid w:val="00D929A9"/>
    <w:rsid w:val="00D953B3"/>
    <w:rsid w:val="00DB0F2A"/>
    <w:rsid w:val="00DD15D0"/>
    <w:rsid w:val="00DD3B2E"/>
    <w:rsid w:val="00DF7C42"/>
    <w:rsid w:val="00E00191"/>
    <w:rsid w:val="00E055DB"/>
    <w:rsid w:val="00E0780D"/>
    <w:rsid w:val="00E21357"/>
    <w:rsid w:val="00E24392"/>
    <w:rsid w:val="00E32700"/>
    <w:rsid w:val="00E376BD"/>
    <w:rsid w:val="00E466C1"/>
    <w:rsid w:val="00E7539A"/>
    <w:rsid w:val="00E75E3B"/>
    <w:rsid w:val="00E9404F"/>
    <w:rsid w:val="00EB313A"/>
    <w:rsid w:val="00EC5A8F"/>
    <w:rsid w:val="00ED37CB"/>
    <w:rsid w:val="00EE1761"/>
    <w:rsid w:val="00EF0109"/>
    <w:rsid w:val="00EF05BD"/>
    <w:rsid w:val="00F02E89"/>
    <w:rsid w:val="00F04003"/>
    <w:rsid w:val="00F06AB3"/>
    <w:rsid w:val="00F26D2B"/>
    <w:rsid w:val="00F53662"/>
    <w:rsid w:val="00F57493"/>
    <w:rsid w:val="00F577F3"/>
    <w:rsid w:val="00F816C6"/>
    <w:rsid w:val="00F8525E"/>
    <w:rsid w:val="00F873FF"/>
    <w:rsid w:val="00FE30D4"/>
    <w:rsid w:val="00FE4618"/>
    <w:rsid w:val="00FF62AD"/>
    <w:rsid w:val="00FF776B"/>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B82DF"/>
  <w15:chartTrackingRefBased/>
  <w15:docId w15:val="{E71A6360-D52D-47B1-880F-653CE84F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8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1AF"/>
    <w:pPr>
      <w:ind w:left="720"/>
      <w:contextualSpacing/>
    </w:pPr>
  </w:style>
  <w:style w:type="character" w:styleId="a4">
    <w:name w:val="Hyperlink"/>
    <w:basedOn w:val="a0"/>
    <w:uiPriority w:val="99"/>
    <w:unhideWhenUsed/>
    <w:rsid w:val="00F02E89"/>
    <w:rPr>
      <w:color w:val="0563C1" w:themeColor="hyperlink"/>
      <w:u w:val="single"/>
    </w:rPr>
  </w:style>
  <w:style w:type="character" w:styleId="a5">
    <w:name w:val="Unresolved Mention"/>
    <w:basedOn w:val="a0"/>
    <w:uiPriority w:val="99"/>
    <w:semiHidden/>
    <w:unhideWhenUsed/>
    <w:rsid w:val="00F02E89"/>
    <w:rPr>
      <w:color w:val="605E5C"/>
      <w:shd w:val="clear" w:color="auto" w:fill="E1DFDD"/>
    </w:rPr>
  </w:style>
  <w:style w:type="table" w:styleId="a6">
    <w:name w:val="Table Grid"/>
    <w:basedOn w:val="a1"/>
    <w:rsid w:val="00972D79"/>
    <w:pPr>
      <w:spacing w:after="0" w:line="240" w:lineRule="auto"/>
      <w:jc w:val="both"/>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2D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F852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525E"/>
  </w:style>
  <w:style w:type="paragraph" w:styleId="a9">
    <w:name w:val="footer"/>
    <w:basedOn w:val="a"/>
    <w:link w:val="aa"/>
    <w:uiPriority w:val="99"/>
    <w:unhideWhenUsed/>
    <w:rsid w:val="00F852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889">
      <w:bodyDiv w:val="1"/>
      <w:marLeft w:val="0"/>
      <w:marRight w:val="0"/>
      <w:marTop w:val="0"/>
      <w:marBottom w:val="0"/>
      <w:divBdr>
        <w:top w:val="none" w:sz="0" w:space="0" w:color="auto"/>
        <w:left w:val="none" w:sz="0" w:space="0" w:color="auto"/>
        <w:bottom w:val="none" w:sz="0" w:space="0" w:color="auto"/>
        <w:right w:val="none" w:sz="0" w:space="0" w:color="auto"/>
      </w:divBdr>
    </w:div>
    <w:div w:id="390928831">
      <w:bodyDiv w:val="1"/>
      <w:marLeft w:val="0"/>
      <w:marRight w:val="0"/>
      <w:marTop w:val="0"/>
      <w:marBottom w:val="0"/>
      <w:divBdr>
        <w:top w:val="none" w:sz="0" w:space="0" w:color="auto"/>
        <w:left w:val="none" w:sz="0" w:space="0" w:color="auto"/>
        <w:bottom w:val="none" w:sz="0" w:space="0" w:color="auto"/>
        <w:right w:val="none" w:sz="0" w:space="0" w:color="auto"/>
      </w:divBdr>
    </w:div>
    <w:div w:id="923686068">
      <w:bodyDiv w:val="1"/>
      <w:marLeft w:val="0"/>
      <w:marRight w:val="0"/>
      <w:marTop w:val="0"/>
      <w:marBottom w:val="0"/>
      <w:divBdr>
        <w:top w:val="none" w:sz="0" w:space="0" w:color="auto"/>
        <w:left w:val="none" w:sz="0" w:space="0" w:color="auto"/>
        <w:bottom w:val="none" w:sz="0" w:space="0" w:color="auto"/>
        <w:right w:val="none" w:sz="0" w:space="0" w:color="auto"/>
      </w:divBdr>
    </w:div>
    <w:div w:id="20936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05642-CD14-47A1-8DEC-A64DDD1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Pages>
  <Words>43313</Words>
  <Characters>24689</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2024-03-19T12:55:00Z</dcterms:created>
  <dcterms:modified xsi:type="dcterms:W3CDTF">2024-05-20T20:36:00Z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1b0cd350af5f1393f2ee9f10f37821b0b7ec84a7227cbd9b3c16198add730803</vt:lpwstr>
  </property>
</Properties>
</file>